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D6326" w14:textId="27AB7DAE" w:rsidR="000C1016" w:rsidRPr="000C1016" w:rsidRDefault="000C1016" w:rsidP="00461E8F">
      <w:pPr>
        <w:rPr>
          <w:rFonts w:ascii="Trebuchet MS" w:hAnsi="Trebuchet MS"/>
          <w:b/>
          <w:bCs/>
          <w:color w:val="212121"/>
          <w:lang w:eastAsia="nl-NL"/>
        </w:rPr>
      </w:pPr>
      <w:r w:rsidRPr="000C1016">
        <w:rPr>
          <w:rFonts w:ascii="Trebuchet MS" w:hAnsi="Trebuchet MS"/>
          <w:b/>
          <w:bCs/>
          <w:color w:val="212121"/>
          <w:lang w:eastAsia="nl-NL"/>
        </w:rPr>
        <w:t>Leon van Gelder – Anne-Marie de Vilder (januari 2023)</w:t>
      </w:r>
    </w:p>
    <w:p w14:paraId="72F7DA6F" w14:textId="4F12C932" w:rsidR="00461E8F" w:rsidRDefault="00461E8F" w:rsidP="00461E8F">
      <w:pPr>
        <w:rPr>
          <w:color w:val="212121"/>
          <w:lang w:eastAsia="nl-NL"/>
        </w:rPr>
      </w:pPr>
      <w:r>
        <w:rPr>
          <w:color w:val="212121"/>
          <w:lang w:eastAsia="nl-NL"/>
        </w:rPr>
        <w:t> </w:t>
      </w:r>
    </w:p>
    <w:p w14:paraId="2983D14E" w14:textId="05956365" w:rsidR="00461E8F" w:rsidRPr="000C1016" w:rsidRDefault="00461E8F" w:rsidP="00461E8F">
      <w:pPr>
        <w:rPr>
          <w:rFonts w:ascii="Trebuchet MS" w:hAnsi="Trebuchet MS"/>
          <w:color w:val="212121"/>
          <w:sz w:val="20"/>
          <w:szCs w:val="20"/>
          <w:lang w:eastAsia="nl-NL"/>
        </w:rPr>
      </w:pPr>
      <w:r w:rsidRPr="000C1016">
        <w:rPr>
          <w:rFonts w:ascii="Trebuchet MS" w:hAnsi="Trebuchet MS"/>
          <w:color w:val="212121"/>
          <w:sz w:val="20"/>
          <w:szCs w:val="20"/>
          <w:lang w:eastAsia="nl-NL"/>
        </w:rPr>
        <w:t>Even voorstellen!</w:t>
      </w:r>
    </w:p>
    <w:p w14:paraId="322D4AA1" w14:textId="7E5145A5" w:rsidR="009911A9" w:rsidRPr="000C1016" w:rsidRDefault="00461E8F" w:rsidP="009911A9">
      <w:pPr>
        <w:pStyle w:val="Normaalweb"/>
        <w:shd w:val="clear" w:color="auto" w:fill="FFFFFF"/>
        <w:spacing w:before="0" w:beforeAutospacing="0" w:after="150" w:afterAutospacing="0"/>
        <w:rPr>
          <w:rFonts w:ascii="Trebuchet MS" w:hAnsi="Trebuchet MS"/>
          <w:color w:val="333333"/>
          <w:sz w:val="20"/>
          <w:szCs w:val="20"/>
        </w:rPr>
      </w:pPr>
      <w:r w:rsidRPr="000C1016">
        <w:rPr>
          <w:rFonts w:ascii="Trebuchet MS" w:hAnsi="Trebuchet MS"/>
          <w:color w:val="333333"/>
          <w:sz w:val="20"/>
          <w:szCs w:val="20"/>
          <w:shd w:val="clear" w:color="auto" w:fill="FFFFFF"/>
        </w:rPr>
        <w:t xml:space="preserve">De Leon van Gelder is echt een bijzondere school. </w:t>
      </w:r>
      <w:r w:rsidRPr="000C1016">
        <w:rPr>
          <w:rFonts w:ascii="Trebuchet MS" w:hAnsi="Trebuchet MS"/>
          <w:color w:val="333333"/>
          <w:sz w:val="20"/>
          <w:szCs w:val="20"/>
        </w:rPr>
        <w:t xml:space="preserve">Net als op de basisschool blijft </w:t>
      </w:r>
      <w:r w:rsidR="009911A9" w:rsidRPr="000C1016">
        <w:rPr>
          <w:rFonts w:ascii="Trebuchet MS" w:hAnsi="Trebuchet MS"/>
          <w:color w:val="333333"/>
          <w:sz w:val="20"/>
          <w:szCs w:val="20"/>
        </w:rPr>
        <w:t>d</w:t>
      </w:r>
      <w:r w:rsidRPr="000C1016">
        <w:rPr>
          <w:rFonts w:ascii="Trebuchet MS" w:hAnsi="Trebuchet MS"/>
          <w:color w:val="333333"/>
          <w:sz w:val="20"/>
          <w:szCs w:val="20"/>
        </w:rPr>
        <w:t xml:space="preserve">e klas de hele schoolperiode bij elkaar. In dit geval is dat 4 jaar lang. Ook het lesgevende docententeam reist mee met de klas. In de eerste drie jaar krijg je geen cijfers. Daarnaast kun je bij ons een diploma krijgen met </w:t>
      </w:r>
      <w:r w:rsidR="009911A9" w:rsidRPr="000C1016">
        <w:rPr>
          <w:rFonts w:ascii="Trebuchet MS" w:hAnsi="Trebuchet MS"/>
          <w:color w:val="333333"/>
          <w:sz w:val="20"/>
          <w:szCs w:val="20"/>
        </w:rPr>
        <w:t>meerdere niveaus erop. Hierdoor kun je je talenten goed ontwikkelen en weet je na vier jaar precies welke vervolgstudie bij jou past.</w:t>
      </w:r>
    </w:p>
    <w:p w14:paraId="0EE9B797" w14:textId="08AB836F" w:rsidR="009911A9" w:rsidRPr="000C1016" w:rsidRDefault="009911A9" w:rsidP="790DE441">
      <w:pPr>
        <w:pStyle w:val="Normaalweb"/>
        <w:shd w:val="clear" w:color="auto" w:fill="FFFFFF" w:themeFill="background1"/>
        <w:spacing w:before="0" w:beforeAutospacing="0" w:after="150" w:afterAutospacing="0"/>
        <w:rPr>
          <w:rFonts w:ascii="Trebuchet MS" w:hAnsi="Trebuchet MS"/>
          <w:color w:val="333333"/>
          <w:sz w:val="20"/>
          <w:szCs w:val="20"/>
        </w:rPr>
      </w:pPr>
      <w:r w:rsidRPr="000C1016">
        <w:rPr>
          <w:rFonts w:ascii="Trebuchet MS" w:hAnsi="Trebuchet MS"/>
          <w:color w:val="333333"/>
          <w:sz w:val="20"/>
          <w:szCs w:val="20"/>
        </w:rPr>
        <w:t xml:space="preserve">Waar we trots op zijn op school, is de rol van de mentor. De mentor is en blijft 4 jaar de spil in het web van de begeleiding bij ons op school. </w:t>
      </w:r>
      <w:r w:rsidR="003D4AF0" w:rsidRPr="000C1016">
        <w:rPr>
          <w:rFonts w:ascii="Trebuchet MS" w:hAnsi="Trebuchet MS"/>
          <w:color w:val="333333"/>
          <w:sz w:val="20"/>
          <w:szCs w:val="20"/>
        </w:rPr>
        <w:t xml:space="preserve">De mentor ziet de leerling voor zijn </w:t>
      </w:r>
      <w:proofErr w:type="spellStart"/>
      <w:r w:rsidR="003D4AF0" w:rsidRPr="000C1016">
        <w:rPr>
          <w:rFonts w:ascii="Trebuchet MS" w:hAnsi="Trebuchet MS"/>
          <w:color w:val="333333"/>
          <w:sz w:val="20"/>
          <w:szCs w:val="20"/>
        </w:rPr>
        <w:t>vaklessen</w:t>
      </w:r>
      <w:proofErr w:type="spellEnd"/>
      <w:r w:rsidR="003D4AF0" w:rsidRPr="000C1016">
        <w:rPr>
          <w:rFonts w:ascii="Trebuchet MS" w:hAnsi="Trebuchet MS"/>
          <w:color w:val="333333"/>
          <w:sz w:val="20"/>
          <w:szCs w:val="20"/>
        </w:rPr>
        <w:t xml:space="preserve"> en voor de projectlessen. </w:t>
      </w:r>
      <w:r w:rsidRPr="000C1016">
        <w:rPr>
          <w:rFonts w:ascii="Trebuchet MS" w:hAnsi="Trebuchet MS"/>
          <w:color w:val="333333"/>
          <w:sz w:val="20"/>
          <w:szCs w:val="20"/>
        </w:rPr>
        <w:t>Doordat de mentor en de leerling elkaar zo vaak zien</w:t>
      </w:r>
      <w:r w:rsidR="3FA5CCAC" w:rsidRPr="000C1016">
        <w:rPr>
          <w:rFonts w:ascii="Trebuchet MS" w:hAnsi="Trebuchet MS"/>
          <w:color w:val="333333"/>
          <w:sz w:val="20"/>
          <w:szCs w:val="20"/>
        </w:rPr>
        <w:t>,</w:t>
      </w:r>
      <w:r w:rsidR="003D4AF0" w:rsidRPr="000C1016">
        <w:rPr>
          <w:rFonts w:ascii="Trebuchet MS" w:hAnsi="Trebuchet MS"/>
          <w:color w:val="333333"/>
          <w:sz w:val="20"/>
          <w:szCs w:val="20"/>
        </w:rPr>
        <w:t xml:space="preserve"> leren ze elkaar </w:t>
      </w:r>
      <w:r w:rsidRPr="000C1016">
        <w:rPr>
          <w:rFonts w:ascii="Trebuchet MS" w:hAnsi="Trebuchet MS"/>
          <w:color w:val="333333"/>
          <w:sz w:val="20"/>
          <w:szCs w:val="20"/>
        </w:rPr>
        <w:t>goed leren kennen</w:t>
      </w:r>
      <w:r w:rsidR="003D4AF0" w:rsidRPr="000C1016">
        <w:rPr>
          <w:rFonts w:ascii="Trebuchet MS" w:hAnsi="Trebuchet MS"/>
          <w:color w:val="333333"/>
          <w:sz w:val="20"/>
          <w:szCs w:val="20"/>
        </w:rPr>
        <w:t xml:space="preserve">. Hierdoor </w:t>
      </w:r>
      <w:r w:rsidRPr="000C1016">
        <w:rPr>
          <w:rFonts w:ascii="Trebuchet MS" w:hAnsi="Trebuchet MS"/>
          <w:color w:val="333333"/>
          <w:sz w:val="20"/>
          <w:szCs w:val="20"/>
        </w:rPr>
        <w:t>ontstaat een solide relatie van</w:t>
      </w:r>
      <w:r w:rsidR="005753A6" w:rsidRPr="000C1016">
        <w:rPr>
          <w:rFonts w:ascii="Trebuchet MS" w:hAnsi="Trebuchet MS"/>
          <w:color w:val="333333"/>
          <w:sz w:val="20"/>
          <w:szCs w:val="20"/>
        </w:rPr>
        <w:t xml:space="preserve"> waaruit in verschillende projecten </w:t>
      </w:r>
      <w:r w:rsidRPr="000C1016">
        <w:rPr>
          <w:rFonts w:ascii="Trebuchet MS" w:hAnsi="Trebuchet MS"/>
          <w:color w:val="333333"/>
          <w:sz w:val="20"/>
          <w:szCs w:val="20"/>
        </w:rPr>
        <w:t xml:space="preserve">gecoacht en </w:t>
      </w:r>
      <w:r w:rsidR="003D4AF0" w:rsidRPr="000C1016">
        <w:rPr>
          <w:rFonts w:ascii="Trebuchet MS" w:hAnsi="Trebuchet MS"/>
          <w:color w:val="333333"/>
          <w:sz w:val="20"/>
          <w:szCs w:val="20"/>
        </w:rPr>
        <w:t>begeleid</w:t>
      </w:r>
      <w:r w:rsidRPr="000C1016">
        <w:rPr>
          <w:rFonts w:ascii="Trebuchet MS" w:hAnsi="Trebuchet MS"/>
          <w:color w:val="333333"/>
          <w:sz w:val="20"/>
          <w:szCs w:val="20"/>
        </w:rPr>
        <w:t xml:space="preserve"> wordt. Het ondersteuningsteam </w:t>
      </w:r>
      <w:r w:rsidR="003D4AF0" w:rsidRPr="000C1016">
        <w:rPr>
          <w:rFonts w:ascii="Trebuchet MS" w:hAnsi="Trebuchet MS"/>
          <w:color w:val="333333"/>
          <w:sz w:val="20"/>
          <w:szCs w:val="20"/>
        </w:rPr>
        <w:t xml:space="preserve">vult aan en </w:t>
      </w:r>
      <w:r w:rsidRPr="000C1016">
        <w:rPr>
          <w:rFonts w:ascii="Trebuchet MS" w:hAnsi="Trebuchet MS"/>
          <w:color w:val="333333"/>
          <w:sz w:val="20"/>
          <w:szCs w:val="20"/>
        </w:rPr>
        <w:t>biedt de mentor en de leerling hulp</w:t>
      </w:r>
      <w:r w:rsidR="003D4AF0" w:rsidRPr="000C1016">
        <w:rPr>
          <w:rFonts w:ascii="Trebuchet MS" w:hAnsi="Trebuchet MS"/>
          <w:color w:val="333333"/>
          <w:sz w:val="20"/>
          <w:szCs w:val="20"/>
        </w:rPr>
        <w:t>.</w:t>
      </w:r>
    </w:p>
    <w:p w14:paraId="7165350E" w14:textId="122888FD" w:rsidR="003D4AF0" w:rsidRPr="000C1016" w:rsidRDefault="005753A6" w:rsidP="000C1016">
      <w:pPr>
        <w:pStyle w:val="Normaalweb"/>
        <w:shd w:val="clear" w:color="auto" w:fill="FFFFFF" w:themeFill="background1"/>
        <w:spacing w:before="0" w:beforeAutospacing="0" w:after="0" w:afterAutospacing="0"/>
        <w:rPr>
          <w:rFonts w:ascii="Trebuchet MS" w:hAnsi="Trebuchet MS"/>
          <w:color w:val="333333"/>
          <w:sz w:val="20"/>
          <w:szCs w:val="20"/>
        </w:rPr>
      </w:pPr>
      <w:r w:rsidRPr="000C1016">
        <w:rPr>
          <w:rFonts w:ascii="Trebuchet MS" w:hAnsi="Trebuchet MS"/>
          <w:color w:val="333333"/>
          <w:sz w:val="20"/>
          <w:szCs w:val="20"/>
        </w:rPr>
        <w:t>Mijn naam is Anne -Marie de Vilder en i</w:t>
      </w:r>
      <w:r w:rsidR="003D4AF0" w:rsidRPr="000C1016">
        <w:rPr>
          <w:rFonts w:ascii="Trebuchet MS" w:hAnsi="Trebuchet MS"/>
          <w:color w:val="333333"/>
          <w:sz w:val="20"/>
          <w:szCs w:val="20"/>
        </w:rPr>
        <w:t xml:space="preserve">n mijn rol als ondersteuningscoördinator is geen dag het zelfde. Je leert “out of </w:t>
      </w:r>
      <w:proofErr w:type="spellStart"/>
      <w:r w:rsidR="003D4AF0" w:rsidRPr="000C1016">
        <w:rPr>
          <w:rFonts w:ascii="Trebuchet MS" w:hAnsi="Trebuchet MS"/>
          <w:color w:val="333333"/>
          <w:sz w:val="20"/>
          <w:szCs w:val="20"/>
        </w:rPr>
        <w:t>the</w:t>
      </w:r>
      <w:proofErr w:type="spellEnd"/>
      <w:r w:rsidR="003D4AF0" w:rsidRPr="000C1016">
        <w:rPr>
          <w:rFonts w:ascii="Trebuchet MS" w:hAnsi="Trebuchet MS"/>
          <w:color w:val="333333"/>
          <w:sz w:val="20"/>
          <w:szCs w:val="20"/>
        </w:rPr>
        <w:t xml:space="preserve"> box” denken en past constant je agenda aan. Dagelijks heb ik overleg met de ambulante leerlingbegeleiders, de schoolmaatschappelijk werker en de orthopedagoog. Daarnaast is wekelijks contact met de leerplichtambtenaar. Ook de schoolarts en onze VO-Wij medewerker zijn onmisbare schakels binnen onze school. Samen vormen we een vangnet voor de leerling, zijn ouders en de mentor.</w:t>
      </w:r>
      <w:r w:rsidR="00892033" w:rsidRPr="000C1016">
        <w:rPr>
          <w:rFonts w:ascii="Trebuchet MS" w:hAnsi="Trebuchet MS"/>
          <w:color w:val="333333"/>
          <w:sz w:val="20"/>
          <w:szCs w:val="20"/>
        </w:rPr>
        <w:t xml:space="preserve"> </w:t>
      </w:r>
      <w:r w:rsidR="63D686C8" w:rsidRPr="000C1016">
        <w:rPr>
          <w:rFonts w:ascii="Trebuchet MS" w:hAnsi="Trebuchet MS"/>
          <w:color w:val="333333"/>
          <w:sz w:val="20"/>
          <w:szCs w:val="20"/>
        </w:rPr>
        <w:t>Wij hebben geregeld formeel en informeel overleg.</w:t>
      </w:r>
      <w:r w:rsidR="003D4AF0" w:rsidRPr="000C1016">
        <w:rPr>
          <w:rFonts w:ascii="Trebuchet MS" w:hAnsi="Trebuchet MS"/>
          <w:color w:val="333333"/>
          <w:sz w:val="20"/>
          <w:szCs w:val="20"/>
        </w:rPr>
        <w:t xml:space="preserve"> </w:t>
      </w:r>
      <w:r w:rsidR="003B5EFD" w:rsidRPr="000C1016">
        <w:rPr>
          <w:rFonts w:ascii="Trebuchet MS" w:hAnsi="Trebuchet MS"/>
          <w:color w:val="333333"/>
          <w:sz w:val="20"/>
          <w:szCs w:val="20"/>
        </w:rPr>
        <w:t xml:space="preserve">Hulpverleners van </w:t>
      </w:r>
      <w:proofErr w:type="spellStart"/>
      <w:r w:rsidR="003B5EFD" w:rsidRPr="000C1016">
        <w:rPr>
          <w:rFonts w:ascii="Trebuchet MS" w:hAnsi="Trebuchet MS"/>
          <w:color w:val="333333"/>
          <w:sz w:val="20"/>
          <w:szCs w:val="20"/>
        </w:rPr>
        <w:t>Accare</w:t>
      </w:r>
      <w:proofErr w:type="spellEnd"/>
      <w:r w:rsidR="003B5EFD" w:rsidRPr="000C1016">
        <w:rPr>
          <w:rFonts w:ascii="Trebuchet MS" w:hAnsi="Trebuchet MS"/>
          <w:color w:val="333333"/>
          <w:sz w:val="20"/>
          <w:szCs w:val="20"/>
        </w:rPr>
        <w:t xml:space="preserve">, Molendrift, </w:t>
      </w:r>
      <w:proofErr w:type="spellStart"/>
      <w:r w:rsidR="003B5EFD" w:rsidRPr="000C1016">
        <w:rPr>
          <w:rFonts w:ascii="Trebuchet MS" w:hAnsi="Trebuchet MS"/>
          <w:color w:val="333333"/>
          <w:sz w:val="20"/>
          <w:szCs w:val="20"/>
        </w:rPr>
        <w:t>Lentis</w:t>
      </w:r>
      <w:proofErr w:type="spellEnd"/>
      <w:r w:rsidR="003B5EFD" w:rsidRPr="000C1016">
        <w:rPr>
          <w:rFonts w:ascii="Trebuchet MS" w:hAnsi="Trebuchet MS"/>
          <w:color w:val="333333"/>
          <w:sz w:val="20"/>
          <w:szCs w:val="20"/>
        </w:rPr>
        <w:t xml:space="preserve">, </w:t>
      </w:r>
      <w:proofErr w:type="spellStart"/>
      <w:r w:rsidR="003B5EFD" w:rsidRPr="000C1016">
        <w:rPr>
          <w:rFonts w:ascii="Trebuchet MS" w:hAnsi="Trebuchet MS"/>
          <w:color w:val="333333"/>
          <w:sz w:val="20"/>
          <w:szCs w:val="20"/>
        </w:rPr>
        <w:t>etc</w:t>
      </w:r>
      <w:proofErr w:type="spellEnd"/>
      <w:r w:rsidR="003B5EFD" w:rsidRPr="000C1016">
        <w:rPr>
          <w:rFonts w:ascii="Trebuchet MS" w:hAnsi="Trebuchet MS"/>
          <w:color w:val="333333"/>
          <w:sz w:val="20"/>
          <w:szCs w:val="20"/>
        </w:rPr>
        <w:t xml:space="preserve"> schuiven regelmatig samen met ouders aan bij een breed overleg over de leerling.</w:t>
      </w:r>
      <w:r w:rsidR="1C14D596" w:rsidRPr="000C1016">
        <w:rPr>
          <w:rFonts w:ascii="Trebuchet MS" w:hAnsi="Trebuchet MS"/>
          <w:color w:val="333333"/>
          <w:sz w:val="20"/>
          <w:szCs w:val="20"/>
        </w:rPr>
        <w:t xml:space="preserve"> Wij bieden o.a.</w:t>
      </w:r>
      <w:r w:rsidR="000C1016">
        <w:rPr>
          <w:rFonts w:ascii="Trebuchet MS" w:hAnsi="Trebuchet MS"/>
          <w:color w:val="333333"/>
          <w:sz w:val="20"/>
          <w:szCs w:val="20"/>
        </w:rPr>
        <w:t>:</w:t>
      </w:r>
    </w:p>
    <w:p w14:paraId="1AA5DB52" w14:textId="39E995B8" w:rsidR="003D4AF0" w:rsidRPr="000C1016" w:rsidRDefault="1C14D596" w:rsidP="000C1016">
      <w:pPr>
        <w:pStyle w:val="Normaalweb"/>
        <w:numPr>
          <w:ilvl w:val="0"/>
          <w:numId w:val="1"/>
        </w:numPr>
        <w:shd w:val="clear" w:color="auto" w:fill="FFFFFF" w:themeFill="background1"/>
        <w:spacing w:before="0" w:beforeAutospacing="0" w:after="0" w:afterAutospacing="0"/>
        <w:rPr>
          <w:rFonts w:ascii="Trebuchet MS" w:hAnsi="Trebuchet MS"/>
          <w:color w:val="333333"/>
          <w:sz w:val="20"/>
          <w:szCs w:val="20"/>
        </w:rPr>
      </w:pPr>
      <w:r w:rsidRPr="000C1016">
        <w:rPr>
          <w:rFonts w:ascii="Trebuchet MS" w:hAnsi="Trebuchet MS"/>
          <w:color w:val="333333"/>
          <w:sz w:val="20"/>
          <w:szCs w:val="20"/>
        </w:rPr>
        <w:t>OPP NT2 LR</w:t>
      </w:r>
    </w:p>
    <w:p w14:paraId="5A0A07E7" w14:textId="2B70006E" w:rsidR="003D4AF0" w:rsidRPr="000C1016" w:rsidRDefault="1C14D596" w:rsidP="000C1016">
      <w:pPr>
        <w:pStyle w:val="Normaalweb"/>
        <w:numPr>
          <w:ilvl w:val="0"/>
          <w:numId w:val="1"/>
        </w:numPr>
        <w:shd w:val="clear" w:color="auto" w:fill="FFFFFF" w:themeFill="background1"/>
        <w:spacing w:before="0" w:beforeAutospacing="0" w:after="0" w:afterAutospacing="0"/>
        <w:rPr>
          <w:rFonts w:ascii="Trebuchet MS" w:hAnsi="Trebuchet MS"/>
          <w:color w:val="333333"/>
          <w:sz w:val="20"/>
          <w:szCs w:val="20"/>
        </w:rPr>
      </w:pPr>
      <w:r w:rsidRPr="000C1016">
        <w:rPr>
          <w:rFonts w:ascii="Trebuchet MS" w:hAnsi="Trebuchet MS"/>
          <w:color w:val="333333"/>
          <w:sz w:val="20"/>
          <w:szCs w:val="20"/>
        </w:rPr>
        <w:t xml:space="preserve">OPP-Overig (o.a. voor gedrag, </w:t>
      </w:r>
      <w:proofErr w:type="spellStart"/>
      <w:r w:rsidRPr="000C1016">
        <w:rPr>
          <w:rFonts w:ascii="Trebuchet MS" w:hAnsi="Trebuchet MS"/>
          <w:color w:val="333333"/>
          <w:sz w:val="20"/>
          <w:szCs w:val="20"/>
        </w:rPr>
        <w:t>plannen,organiseren</w:t>
      </w:r>
      <w:proofErr w:type="spellEnd"/>
      <w:r w:rsidRPr="000C1016">
        <w:rPr>
          <w:rFonts w:ascii="Trebuchet MS" w:hAnsi="Trebuchet MS"/>
          <w:color w:val="333333"/>
          <w:sz w:val="20"/>
          <w:szCs w:val="20"/>
        </w:rPr>
        <w:t>)</w:t>
      </w:r>
    </w:p>
    <w:p w14:paraId="0C2C2DA4" w14:textId="3A81A094" w:rsidR="003D4AF0" w:rsidRPr="000C1016" w:rsidRDefault="1C14D596" w:rsidP="000C1016">
      <w:pPr>
        <w:pStyle w:val="Normaalweb"/>
        <w:numPr>
          <w:ilvl w:val="0"/>
          <w:numId w:val="1"/>
        </w:numPr>
        <w:shd w:val="clear" w:color="auto" w:fill="FFFFFF" w:themeFill="background1"/>
        <w:spacing w:before="0" w:beforeAutospacing="0" w:after="0" w:afterAutospacing="0"/>
        <w:rPr>
          <w:rFonts w:ascii="Trebuchet MS" w:hAnsi="Trebuchet MS"/>
          <w:color w:val="333333"/>
          <w:sz w:val="20"/>
          <w:szCs w:val="20"/>
        </w:rPr>
      </w:pPr>
      <w:r w:rsidRPr="000C1016">
        <w:rPr>
          <w:rFonts w:ascii="Trebuchet MS" w:hAnsi="Trebuchet MS"/>
          <w:color w:val="333333"/>
          <w:sz w:val="20"/>
          <w:szCs w:val="20"/>
        </w:rPr>
        <w:t>OPP-LR</w:t>
      </w:r>
    </w:p>
    <w:p w14:paraId="0A0EA089" w14:textId="225ED83D" w:rsidR="003D4AF0" w:rsidRPr="000C1016" w:rsidRDefault="1C14D596" w:rsidP="000C1016">
      <w:pPr>
        <w:pStyle w:val="Normaalweb"/>
        <w:numPr>
          <w:ilvl w:val="0"/>
          <w:numId w:val="1"/>
        </w:numPr>
        <w:shd w:val="clear" w:color="auto" w:fill="FFFFFF" w:themeFill="background1"/>
        <w:spacing w:before="0" w:beforeAutospacing="0" w:after="0" w:afterAutospacing="0"/>
        <w:rPr>
          <w:rFonts w:ascii="Trebuchet MS" w:hAnsi="Trebuchet MS"/>
          <w:color w:val="333333"/>
          <w:sz w:val="20"/>
          <w:szCs w:val="20"/>
        </w:rPr>
      </w:pPr>
      <w:r w:rsidRPr="000C1016">
        <w:rPr>
          <w:rFonts w:ascii="Trebuchet MS" w:hAnsi="Trebuchet MS"/>
          <w:color w:val="333333"/>
          <w:sz w:val="20"/>
          <w:szCs w:val="20"/>
        </w:rPr>
        <w:t>Rots &amp; Watertraining</w:t>
      </w:r>
    </w:p>
    <w:p w14:paraId="65CC0480" w14:textId="62B33BF8" w:rsidR="003D4AF0" w:rsidRPr="000C1016" w:rsidRDefault="1C14D596" w:rsidP="000C1016">
      <w:pPr>
        <w:pStyle w:val="Normaalweb"/>
        <w:numPr>
          <w:ilvl w:val="0"/>
          <w:numId w:val="1"/>
        </w:numPr>
        <w:shd w:val="clear" w:color="auto" w:fill="FFFFFF" w:themeFill="background1"/>
        <w:spacing w:before="0" w:beforeAutospacing="0" w:after="0" w:afterAutospacing="0"/>
        <w:rPr>
          <w:rFonts w:ascii="Trebuchet MS" w:hAnsi="Trebuchet MS"/>
          <w:color w:val="333333"/>
          <w:sz w:val="20"/>
          <w:szCs w:val="20"/>
        </w:rPr>
      </w:pPr>
      <w:r w:rsidRPr="000C1016">
        <w:rPr>
          <w:rFonts w:ascii="Trebuchet MS" w:hAnsi="Trebuchet MS"/>
          <w:color w:val="333333"/>
          <w:sz w:val="20"/>
          <w:szCs w:val="20"/>
        </w:rPr>
        <w:t>Sociale vaardigheidstraining</w:t>
      </w:r>
    </w:p>
    <w:p w14:paraId="0E9DD6D6" w14:textId="26F32E09" w:rsidR="003D4AF0" w:rsidRPr="000C1016" w:rsidRDefault="000C1016" w:rsidP="790DE441">
      <w:pPr>
        <w:pStyle w:val="Normaalweb"/>
        <w:shd w:val="clear" w:color="auto" w:fill="FFFFFF" w:themeFill="background1"/>
        <w:spacing w:before="0" w:beforeAutospacing="0" w:after="150" w:afterAutospacing="0"/>
        <w:rPr>
          <w:rFonts w:ascii="Trebuchet MS" w:hAnsi="Trebuchet MS"/>
          <w:color w:val="333333"/>
          <w:sz w:val="20"/>
          <w:szCs w:val="20"/>
        </w:rPr>
      </w:pPr>
      <w:r>
        <w:rPr>
          <w:rFonts w:ascii="Trebuchet MS" w:hAnsi="Trebuchet MS"/>
          <w:color w:val="333333"/>
          <w:sz w:val="20"/>
          <w:szCs w:val="20"/>
        </w:rPr>
        <w:br/>
      </w:r>
      <w:r w:rsidR="003D4AF0" w:rsidRPr="000C1016">
        <w:rPr>
          <w:rFonts w:ascii="Trebuchet MS" w:hAnsi="Trebuchet MS"/>
          <w:color w:val="333333"/>
          <w:sz w:val="20"/>
          <w:szCs w:val="20"/>
        </w:rPr>
        <w:t>Voor de NT2 leerlingen hebben we</w:t>
      </w:r>
      <w:r w:rsidR="195E9FF9" w:rsidRPr="000C1016">
        <w:rPr>
          <w:rFonts w:ascii="Trebuchet MS" w:hAnsi="Trebuchet MS"/>
          <w:color w:val="333333"/>
          <w:sz w:val="20"/>
          <w:szCs w:val="20"/>
        </w:rPr>
        <w:t xml:space="preserve"> een uur</w:t>
      </w:r>
      <w:r w:rsidR="003D4AF0" w:rsidRPr="000C1016">
        <w:rPr>
          <w:rFonts w:ascii="Trebuchet MS" w:hAnsi="Trebuchet MS"/>
          <w:color w:val="333333"/>
          <w:sz w:val="20"/>
          <w:szCs w:val="20"/>
        </w:rPr>
        <w:t xml:space="preserve"> </w:t>
      </w:r>
      <w:r w:rsidR="003B5EFD" w:rsidRPr="000C1016">
        <w:rPr>
          <w:rFonts w:ascii="Trebuchet MS" w:hAnsi="Trebuchet MS"/>
          <w:color w:val="333333"/>
          <w:sz w:val="20"/>
          <w:szCs w:val="20"/>
        </w:rPr>
        <w:t>taal</w:t>
      </w:r>
      <w:r w:rsidR="003D4AF0" w:rsidRPr="000C1016">
        <w:rPr>
          <w:rFonts w:ascii="Trebuchet MS" w:hAnsi="Trebuchet MS"/>
          <w:color w:val="333333"/>
          <w:sz w:val="20"/>
          <w:szCs w:val="20"/>
        </w:rPr>
        <w:t>ondersteuning</w:t>
      </w:r>
      <w:r w:rsidR="005753A6" w:rsidRPr="000C1016">
        <w:rPr>
          <w:rFonts w:ascii="Trebuchet MS" w:hAnsi="Trebuchet MS"/>
          <w:color w:val="333333"/>
          <w:sz w:val="20"/>
          <w:szCs w:val="20"/>
        </w:rPr>
        <w:t>, voor de leerlingen met zeer ernstige dyslexie hebben we spelling ondersteuning</w:t>
      </w:r>
      <w:r w:rsidR="4D994FBE" w:rsidRPr="000C1016">
        <w:rPr>
          <w:rFonts w:ascii="Trebuchet MS" w:hAnsi="Trebuchet MS"/>
          <w:color w:val="333333"/>
          <w:sz w:val="20"/>
          <w:szCs w:val="20"/>
        </w:rPr>
        <w:t xml:space="preserve">. Ook hebben we jaarlijks meerdere stagiaires van de opleiding Orthopedagogiek of </w:t>
      </w:r>
      <w:r w:rsidR="3934BCFD" w:rsidRPr="000C1016">
        <w:rPr>
          <w:rFonts w:ascii="Trebuchet MS" w:hAnsi="Trebuchet MS"/>
          <w:color w:val="333333"/>
          <w:sz w:val="20"/>
          <w:szCs w:val="20"/>
        </w:rPr>
        <w:t xml:space="preserve">Toegepaste Psychologie. </w:t>
      </w:r>
      <w:r w:rsidR="003B5EFD" w:rsidRPr="000C1016">
        <w:rPr>
          <w:rFonts w:ascii="Trebuchet MS" w:hAnsi="Trebuchet MS"/>
          <w:color w:val="333333"/>
          <w:sz w:val="20"/>
          <w:szCs w:val="20"/>
        </w:rPr>
        <w:t>Samen met de orthopedagoog ben ik tussen januari en juni druk bezig met de toelating van nieuwe leerlingen</w:t>
      </w:r>
      <w:r w:rsidR="6EEB47F5" w:rsidRPr="000C1016">
        <w:rPr>
          <w:rFonts w:ascii="Trebuchet MS" w:hAnsi="Trebuchet MS"/>
          <w:color w:val="333333"/>
          <w:sz w:val="20"/>
          <w:szCs w:val="20"/>
        </w:rPr>
        <w:t xml:space="preserve"> en de samenstelling van de brugklassen.</w:t>
      </w:r>
      <w:r w:rsidR="003B5EFD" w:rsidRPr="000C1016">
        <w:rPr>
          <w:rFonts w:ascii="Trebuchet MS" w:hAnsi="Trebuchet MS"/>
          <w:color w:val="333333"/>
          <w:sz w:val="20"/>
          <w:szCs w:val="20"/>
        </w:rPr>
        <w:t xml:space="preserve"> </w:t>
      </w:r>
      <w:r w:rsidR="4E3DBA8E" w:rsidRPr="000C1016">
        <w:rPr>
          <w:rFonts w:ascii="Trebuchet MS" w:hAnsi="Trebuchet MS"/>
          <w:color w:val="333333"/>
          <w:sz w:val="20"/>
          <w:szCs w:val="20"/>
        </w:rPr>
        <w:t>O</w:t>
      </w:r>
      <w:r w:rsidR="003B5EFD" w:rsidRPr="000C1016">
        <w:rPr>
          <w:rFonts w:ascii="Trebuchet MS" w:hAnsi="Trebuchet MS"/>
          <w:color w:val="333333"/>
          <w:sz w:val="20"/>
          <w:szCs w:val="20"/>
        </w:rPr>
        <w:t>ok de zij-instromers probeer ik</w:t>
      </w:r>
      <w:r w:rsidR="1ECB0B33" w:rsidRPr="000C1016">
        <w:rPr>
          <w:rFonts w:ascii="Trebuchet MS" w:hAnsi="Trebuchet MS"/>
          <w:color w:val="333333"/>
          <w:sz w:val="20"/>
          <w:szCs w:val="20"/>
        </w:rPr>
        <w:t xml:space="preserve"> met de verschillende teamleiders</w:t>
      </w:r>
      <w:r w:rsidR="003B5EFD" w:rsidRPr="000C1016">
        <w:rPr>
          <w:rFonts w:ascii="Trebuchet MS" w:hAnsi="Trebuchet MS"/>
          <w:color w:val="333333"/>
          <w:sz w:val="20"/>
          <w:szCs w:val="20"/>
        </w:rPr>
        <w:t xml:space="preserve"> van een plek bij ons op school te voorzien. Daarnaast sta ik voor de klas, geef ik les en val ik net als elke andere docent </w:t>
      </w:r>
      <w:r w:rsidR="005753A6" w:rsidRPr="000C1016">
        <w:rPr>
          <w:rFonts w:ascii="Trebuchet MS" w:hAnsi="Trebuchet MS"/>
          <w:color w:val="333333"/>
          <w:sz w:val="20"/>
          <w:szCs w:val="20"/>
        </w:rPr>
        <w:t>op school</w:t>
      </w:r>
      <w:r w:rsidR="003B5EFD" w:rsidRPr="000C1016">
        <w:rPr>
          <w:rFonts w:ascii="Trebuchet MS" w:hAnsi="Trebuchet MS"/>
          <w:color w:val="333333"/>
          <w:sz w:val="20"/>
          <w:szCs w:val="20"/>
        </w:rPr>
        <w:t xml:space="preserve"> in bij lesuitval!</w:t>
      </w:r>
    </w:p>
    <w:p w14:paraId="2B32F584" w14:textId="4C4DD495" w:rsidR="003D4AF0" w:rsidRPr="000C1016" w:rsidRDefault="003D4AF0" w:rsidP="009911A9">
      <w:pPr>
        <w:pStyle w:val="Normaalweb"/>
        <w:shd w:val="clear" w:color="auto" w:fill="FFFFFF"/>
        <w:spacing w:before="0" w:beforeAutospacing="0" w:after="150" w:afterAutospacing="0"/>
        <w:rPr>
          <w:rFonts w:ascii="Trebuchet MS" w:hAnsi="Trebuchet MS"/>
          <w:color w:val="333333"/>
          <w:sz w:val="20"/>
          <w:szCs w:val="20"/>
        </w:rPr>
      </w:pPr>
      <w:r w:rsidRPr="000C1016">
        <w:rPr>
          <w:rFonts w:ascii="Trebuchet MS" w:hAnsi="Trebuchet MS"/>
          <w:color w:val="333333"/>
          <w:sz w:val="20"/>
          <w:szCs w:val="20"/>
        </w:rPr>
        <w:t>Sinds een jaar hebben we een extra ruimte tot onze beschikking. Een nieuw en fris lokaal waar leerlingen die moeite hebben met prikkelverwerking</w:t>
      </w:r>
      <w:r w:rsidR="003B5EFD" w:rsidRPr="000C1016">
        <w:rPr>
          <w:rFonts w:ascii="Trebuchet MS" w:hAnsi="Trebuchet MS"/>
          <w:color w:val="333333"/>
          <w:sz w:val="20"/>
          <w:szCs w:val="20"/>
        </w:rPr>
        <w:t xml:space="preserve"> terecht kunnen voor een luisterend oor of wat rust in het hoofd. Hier wordt dan ook dankbaar gebruik van gemaakt. Met hulp van onze ECT-er zoeken we </w:t>
      </w:r>
      <w:r w:rsidR="005753A6" w:rsidRPr="000C1016">
        <w:rPr>
          <w:rFonts w:ascii="Trebuchet MS" w:hAnsi="Trebuchet MS"/>
          <w:color w:val="333333"/>
          <w:sz w:val="20"/>
          <w:szCs w:val="20"/>
        </w:rPr>
        <w:t xml:space="preserve">soms </w:t>
      </w:r>
      <w:r w:rsidR="003B5EFD" w:rsidRPr="000C1016">
        <w:rPr>
          <w:rFonts w:ascii="Trebuchet MS" w:hAnsi="Trebuchet MS"/>
          <w:color w:val="333333"/>
          <w:sz w:val="20"/>
          <w:szCs w:val="20"/>
        </w:rPr>
        <w:t>naar onderwijsleerplekken</w:t>
      </w:r>
      <w:r w:rsidR="005753A6" w:rsidRPr="000C1016">
        <w:rPr>
          <w:rFonts w:ascii="Trebuchet MS" w:hAnsi="Trebuchet MS"/>
          <w:color w:val="333333"/>
          <w:sz w:val="20"/>
          <w:szCs w:val="20"/>
        </w:rPr>
        <w:t>/trajecten</w:t>
      </w:r>
      <w:r w:rsidR="003B5EFD" w:rsidRPr="000C1016">
        <w:rPr>
          <w:rFonts w:ascii="Trebuchet MS" w:hAnsi="Trebuchet MS"/>
          <w:color w:val="333333"/>
          <w:sz w:val="20"/>
          <w:szCs w:val="20"/>
        </w:rPr>
        <w:t xml:space="preserve"> in én buiten de school, zodat elke leerling een plek krijgt die past bij de ontwikkelingsfase van dat moment.</w:t>
      </w:r>
      <w:r w:rsidR="005753A6" w:rsidRPr="000C1016">
        <w:rPr>
          <w:rFonts w:ascii="Trebuchet MS" w:hAnsi="Trebuchet MS"/>
          <w:color w:val="333333"/>
          <w:sz w:val="20"/>
          <w:szCs w:val="20"/>
        </w:rPr>
        <w:t xml:space="preserve"> </w:t>
      </w:r>
    </w:p>
    <w:p w14:paraId="60E14812" w14:textId="3D96C29D" w:rsidR="00022C76" w:rsidRPr="000C1016" w:rsidRDefault="00022C76" w:rsidP="009911A9">
      <w:pPr>
        <w:pStyle w:val="Normaalweb"/>
        <w:shd w:val="clear" w:color="auto" w:fill="FFFFFF"/>
        <w:spacing w:before="0" w:beforeAutospacing="0" w:after="150" w:afterAutospacing="0"/>
        <w:rPr>
          <w:color w:val="333333"/>
          <w:sz w:val="20"/>
          <w:szCs w:val="20"/>
        </w:rPr>
      </w:pPr>
    </w:p>
    <w:sectPr w:rsidR="00022C76" w:rsidRPr="000C10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E6E66"/>
    <w:multiLevelType w:val="hybridMultilevel"/>
    <w:tmpl w:val="DF0EA506"/>
    <w:lvl w:ilvl="0" w:tplc="72ACA818">
      <w:start w:val="1"/>
      <w:numFmt w:val="bullet"/>
      <w:lvlText w:val=""/>
      <w:lvlJc w:val="left"/>
      <w:pPr>
        <w:ind w:left="720" w:hanging="360"/>
      </w:pPr>
      <w:rPr>
        <w:rFonts w:ascii="Symbol" w:hAnsi="Symbol" w:hint="default"/>
      </w:rPr>
    </w:lvl>
    <w:lvl w:ilvl="1" w:tplc="1D8C0102">
      <w:start w:val="1"/>
      <w:numFmt w:val="bullet"/>
      <w:lvlText w:val="o"/>
      <w:lvlJc w:val="left"/>
      <w:pPr>
        <w:ind w:left="1440" w:hanging="360"/>
      </w:pPr>
      <w:rPr>
        <w:rFonts w:ascii="Courier New" w:hAnsi="Courier New" w:hint="default"/>
      </w:rPr>
    </w:lvl>
    <w:lvl w:ilvl="2" w:tplc="E5E2B09E">
      <w:start w:val="1"/>
      <w:numFmt w:val="bullet"/>
      <w:lvlText w:val=""/>
      <w:lvlJc w:val="left"/>
      <w:pPr>
        <w:ind w:left="2160" w:hanging="360"/>
      </w:pPr>
      <w:rPr>
        <w:rFonts w:ascii="Wingdings" w:hAnsi="Wingdings" w:hint="default"/>
      </w:rPr>
    </w:lvl>
    <w:lvl w:ilvl="3" w:tplc="10E20626">
      <w:start w:val="1"/>
      <w:numFmt w:val="bullet"/>
      <w:lvlText w:val=""/>
      <w:lvlJc w:val="left"/>
      <w:pPr>
        <w:ind w:left="2880" w:hanging="360"/>
      </w:pPr>
      <w:rPr>
        <w:rFonts w:ascii="Symbol" w:hAnsi="Symbol" w:hint="default"/>
      </w:rPr>
    </w:lvl>
    <w:lvl w:ilvl="4" w:tplc="38BCF44A">
      <w:start w:val="1"/>
      <w:numFmt w:val="bullet"/>
      <w:lvlText w:val="o"/>
      <w:lvlJc w:val="left"/>
      <w:pPr>
        <w:ind w:left="3600" w:hanging="360"/>
      </w:pPr>
      <w:rPr>
        <w:rFonts w:ascii="Courier New" w:hAnsi="Courier New" w:hint="default"/>
      </w:rPr>
    </w:lvl>
    <w:lvl w:ilvl="5" w:tplc="568235CC">
      <w:start w:val="1"/>
      <w:numFmt w:val="bullet"/>
      <w:lvlText w:val=""/>
      <w:lvlJc w:val="left"/>
      <w:pPr>
        <w:ind w:left="4320" w:hanging="360"/>
      </w:pPr>
      <w:rPr>
        <w:rFonts w:ascii="Wingdings" w:hAnsi="Wingdings" w:hint="default"/>
      </w:rPr>
    </w:lvl>
    <w:lvl w:ilvl="6" w:tplc="36BC55A0">
      <w:start w:val="1"/>
      <w:numFmt w:val="bullet"/>
      <w:lvlText w:val=""/>
      <w:lvlJc w:val="left"/>
      <w:pPr>
        <w:ind w:left="5040" w:hanging="360"/>
      </w:pPr>
      <w:rPr>
        <w:rFonts w:ascii="Symbol" w:hAnsi="Symbol" w:hint="default"/>
      </w:rPr>
    </w:lvl>
    <w:lvl w:ilvl="7" w:tplc="59CA1182">
      <w:start w:val="1"/>
      <w:numFmt w:val="bullet"/>
      <w:lvlText w:val="o"/>
      <w:lvlJc w:val="left"/>
      <w:pPr>
        <w:ind w:left="5760" w:hanging="360"/>
      </w:pPr>
      <w:rPr>
        <w:rFonts w:ascii="Courier New" w:hAnsi="Courier New" w:hint="default"/>
      </w:rPr>
    </w:lvl>
    <w:lvl w:ilvl="8" w:tplc="03320A84">
      <w:start w:val="1"/>
      <w:numFmt w:val="bullet"/>
      <w:lvlText w:val=""/>
      <w:lvlJc w:val="left"/>
      <w:pPr>
        <w:ind w:left="6480" w:hanging="360"/>
      </w:pPr>
      <w:rPr>
        <w:rFonts w:ascii="Wingdings" w:hAnsi="Wingdings" w:hint="default"/>
      </w:rPr>
    </w:lvl>
  </w:abstractNum>
  <w:num w:numId="1" w16cid:durableId="400451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E8F"/>
    <w:rsid w:val="00022C76"/>
    <w:rsid w:val="000C1016"/>
    <w:rsid w:val="003B5EFD"/>
    <w:rsid w:val="003D4AF0"/>
    <w:rsid w:val="00461E8F"/>
    <w:rsid w:val="005753A6"/>
    <w:rsid w:val="00892033"/>
    <w:rsid w:val="009911A9"/>
    <w:rsid w:val="00AC30AE"/>
    <w:rsid w:val="0245D10C"/>
    <w:rsid w:val="0FC50C6F"/>
    <w:rsid w:val="1687588B"/>
    <w:rsid w:val="195E9FF9"/>
    <w:rsid w:val="1A7E7F67"/>
    <w:rsid w:val="1C14D596"/>
    <w:rsid w:val="1ECB0B33"/>
    <w:rsid w:val="2531A197"/>
    <w:rsid w:val="2A5CAD15"/>
    <w:rsid w:val="2B5FB2A1"/>
    <w:rsid w:val="2DE7586F"/>
    <w:rsid w:val="31CEF425"/>
    <w:rsid w:val="336AC486"/>
    <w:rsid w:val="383E35A9"/>
    <w:rsid w:val="3934BCFD"/>
    <w:rsid w:val="3FA5CCAC"/>
    <w:rsid w:val="4D994FBE"/>
    <w:rsid w:val="4E3DBA8E"/>
    <w:rsid w:val="63D686C8"/>
    <w:rsid w:val="6EEB47F5"/>
    <w:rsid w:val="75807660"/>
    <w:rsid w:val="777213E0"/>
    <w:rsid w:val="790DE441"/>
    <w:rsid w:val="7F0E30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7C49F"/>
  <w15:chartTrackingRefBased/>
  <w15:docId w15:val="{17632A92-9DAA-44D7-B54F-7873383F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1E8F"/>
    <w:pPr>
      <w:spacing w:after="0" w:line="240" w:lineRule="auto"/>
    </w:pPr>
    <w:rPr>
      <w:rFonts w:ascii="Calibri" w:hAnsi="Calibri" w:cs="Calibri"/>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61E8F"/>
    <w:pPr>
      <w:spacing w:before="100" w:beforeAutospacing="1" w:after="100" w:afterAutospacing="1"/>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461E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898291">
      <w:bodyDiv w:val="1"/>
      <w:marLeft w:val="0"/>
      <w:marRight w:val="0"/>
      <w:marTop w:val="0"/>
      <w:marBottom w:val="0"/>
      <w:divBdr>
        <w:top w:val="none" w:sz="0" w:space="0" w:color="auto"/>
        <w:left w:val="none" w:sz="0" w:space="0" w:color="auto"/>
        <w:bottom w:val="none" w:sz="0" w:space="0" w:color="auto"/>
        <w:right w:val="none" w:sz="0" w:space="0" w:color="auto"/>
      </w:divBdr>
    </w:div>
    <w:div w:id="147108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e099d6-476d-40cd-bc60-b811d7089fca" xsi:nil="true"/>
    <lcf76f155ced4ddcb4097134ff3c332f xmlns="2932d605-90f0-48a2-a268-98fbdaacf329">
      <Terms xmlns="http://schemas.microsoft.com/office/infopath/2007/PartnerControls"/>
    </lcf76f155ced4ddcb4097134ff3c332f>
    <_dlc_DocId xmlns="b1e099d6-476d-40cd-bc60-b811d7089fca">YJVCXE3WVFWK-1169383996-493243</_dlc_DocId>
    <_dlc_DocIdUrl xmlns="b1e099d6-476d-40cd-bc60-b811d7089fca">
      <Url>https://o2g2.sharepoint.com/sites/LeonvanGelderDocumenten/_layouts/15/DocIdRedir.aspx?ID=YJVCXE3WVFWK-1169383996-493243</Url>
      <Description>YJVCXE3WVFWK-1169383996-493243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16B0B6DB1B06448CB3F9015A9E8D4D" ma:contentTypeVersion="16" ma:contentTypeDescription="Een nieuw document maken." ma:contentTypeScope="" ma:versionID="699ee1dc6fe03a801e9c226248a9fa47">
  <xsd:schema xmlns:xsd="http://www.w3.org/2001/XMLSchema" xmlns:xs="http://www.w3.org/2001/XMLSchema" xmlns:p="http://schemas.microsoft.com/office/2006/metadata/properties" xmlns:ns2="b1e099d6-476d-40cd-bc60-b811d7089fca" xmlns:ns3="2932d605-90f0-48a2-a268-98fbdaacf329" targetNamespace="http://schemas.microsoft.com/office/2006/metadata/properties" ma:root="true" ma:fieldsID="c2964c25c7468dd41d31ba19adc176f7" ns2:_="" ns3:_="">
    <xsd:import namespace="b1e099d6-476d-40cd-bc60-b811d7089fca"/>
    <xsd:import namespace="2932d605-90f0-48a2-a268-98fbdaacf32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099d6-476d-40cd-bc60-b811d7089fca"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96c8206e-02a8-4606-9924-694ab037a286}" ma:internalName="TaxCatchAll" ma:showField="CatchAllData" ma:web="b1e099d6-476d-40cd-bc60-b811d7089f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32d605-90f0-48a2-a268-98fbdaacf32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ddb86ac8-8088-4870-9af9-b8c7d35482a0"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907FE6-B6FC-4BFD-A447-EB054D379B94}">
  <ds:schemaRefs>
    <ds:schemaRef ds:uri="http://schemas.microsoft.com/office/2006/metadata/properties"/>
    <ds:schemaRef ds:uri="http://schemas.microsoft.com/office/infopath/2007/PartnerControls"/>
    <ds:schemaRef ds:uri="b1e099d6-476d-40cd-bc60-b811d7089fca"/>
    <ds:schemaRef ds:uri="2932d605-90f0-48a2-a268-98fbdaacf329"/>
  </ds:schemaRefs>
</ds:datastoreItem>
</file>

<file path=customXml/itemProps2.xml><?xml version="1.0" encoding="utf-8"?>
<ds:datastoreItem xmlns:ds="http://schemas.openxmlformats.org/officeDocument/2006/customXml" ds:itemID="{43969A4E-1106-46C5-9543-6464E904F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099d6-476d-40cd-bc60-b811d7089fca"/>
    <ds:schemaRef ds:uri="2932d605-90f0-48a2-a268-98fbdaacf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698861-CB9F-4297-A3F6-8E880FABEAF9}">
  <ds:schemaRefs>
    <ds:schemaRef ds:uri="http://schemas.microsoft.com/sharepoint/events"/>
  </ds:schemaRefs>
</ds:datastoreItem>
</file>

<file path=customXml/itemProps4.xml><?xml version="1.0" encoding="utf-8"?>
<ds:datastoreItem xmlns:ds="http://schemas.openxmlformats.org/officeDocument/2006/customXml" ds:itemID="{75B6C848-061A-4C5B-B4D7-F3CED6CBA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442</Words>
  <Characters>2435</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de Vilder</dc:creator>
  <cp:keywords/>
  <dc:description/>
  <cp:lastModifiedBy>Erik de Graaf</cp:lastModifiedBy>
  <cp:revision>2</cp:revision>
  <dcterms:created xsi:type="dcterms:W3CDTF">2023-01-30T12:04:00Z</dcterms:created>
  <dcterms:modified xsi:type="dcterms:W3CDTF">2023-01-30T12:04:00Z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0x0101001216B0B6DB1B06448CB3F9015A9E8D4D</vt:lpwstr>
  </property>
  <property fmtid="{D5CDD505-2E9C-101B-9397-08002B2CF9AE}" pid="3" name="_dlc_DocIdItemGuid">
    <vt:lpwstr>dea578ac-30b0-4387-9136-a5e48045114b</vt:lpwstr>
  </property>
  <property fmtid="{D5CDD505-2E9C-101B-9397-08002B2CF9AE}" pid="4" name="MediaServiceImageTags">
    <vt:lpwstr/>
  </property>
</Properties>
</file>