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AF18" w14:textId="76798DB0" w:rsidR="00EC2C53" w:rsidRPr="00652D17" w:rsidRDefault="00EC2C53" w:rsidP="00652D17">
      <w:pPr>
        <w:contextualSpacing/>
        <w:rPr>
          <w:rFonts w:ascii="Trebuchet MS" w:hAnsi="Trebuchet MS"/>
          <w:b/>
          <w:bCs/>
          <w:sz w:val="20"/>
          <w:szCs w:val="20"/>
          <w:lang w:eastAsia="nl-NL"/>
        </w:rPr>
      </w:pPr>
      <w:bookmarkStart w:id="0" w:name="_Toc529446382"/>
      <w:bookmarkStart w:id="1" w:name="_Toc435466397"/>
      <w:r w:rsidRPr="00652D17">
        <w:rPr>
          <w:rFonts w:ascii="Trebuchet MS" w:hAnsi="Trebuchet MS"/>
          <w:b/>
          <w:bCs/>
          <w:sz w:val="20"/>
          <w:szCs w:val="20"/>
          <w:lang w:eastAsia="nl-NL"/>
        </w:rPr>
        <w:t xml:space="preserve">Bijlage </w:t>
      </w:r>
      <w:r w:rsidR="0003641D">
        <w:rPr>
          <w:rFonts w:ascii="Trebuchet MS" w:hAnsi="Trebuchet MS"/>
          <w:b/>
          <w:bCs/>
          <w:sz w:val="20"/>
          <w:szCs w:val="20"/>
          <w:lang w:eastAsia="nl-NL"/>
        </w:rPr>
        <w:t>3.4</w:t>
      </w:r>
      <w:r w:rsidR="005E2B9C" w:rsidRPr="00652D17">
        <w:rPr>
          <w:rFonts w:ascii="Trebuchet MS" w:hAnsi="Trebuchet MS"/>
          <w:b/>
          <w:bCs/>
          <w:sz w:val="20"/>
          <w:szCs w:val="20"/>
          <w:lang w:eastAsia="nl-NL"/>
        </w:rPr>
        <w:t xml:space="preserve"> </w:t>
      </w:r>
      <w:r w:rsidR="0003641D">
        <w:rPr>
          <w:rFonts w:ascii="Trebuchet MS" w:hAnsi="Trebuchet MS"/>
          <w:b/>
          <w:bCs/>
          <w:sz w:val="20"/>
          <w:szCs w:val="20"/>
          <w:lang w:eastAsia="nl-NL"/>
        </w:rPr>
        <w:t>–</w:t>
      </w:r>
      <w:r w:rsidR="005E2B9C" w:rsidRPr="00652D17">
        <w:rPr>
          <w:rFonts w:ascii="Trebuchet MS" w:hAnsi="Trebuchet MS"/>
          <w:b/>
          <w:bCs/>
          <w:sz w:val="20"/>
          <w:szCs w:val="20"/>
          <w:lang w:eastAsia="nl-NL"/>
        </w:rPr>
        <w:t xml:space="preserve"> </w:t>
      </w:r>
      <w:r w:rsidR="0003641D">
        <w:rPr>
          <w:rFonts w:ascii="Trebuchet MS" w:hAnsi="Trebuchet MS"/>
          <w:b/>
          <w:bCs/>
          <w:sz w:val="20"/>
          <w:szCs w:val="20"/>
          <w:lang w:eastAsia="nl-NL"/>
        </w:rPr>
        <w:t xml:space="preserve">Informatie en </w:t>
      </w:r>
      <w:r w:rsidRPr="00652D17">
        <w:rPr>
          <w:rFonts w:ascii="Trebuchet MS" w:hAnsi="Trebuchet MS"/>
          <w:b/>
          <w:bCs/>
          <w:sz w:val="20"/>
          <w:szCs w:val="20"/>
          <w:lang w:eastAsia="nl-NL"/>
        </w:rPr>
        <w:t>samenwerking met cluster 2</w:t>
      </w:r>
      <w:bookmarkEnd w:id="0"/>
      <w:bookmarkEnd w:id="1"/>
    </w:p>
    <w:p w14:paraId="528A0F4C" w14:textId="77777777" w:rsidR="00EC2C53" w:rsidRPr="00652D17" w:rsidRDefault="00EC2C53" w:rsidP="00652D17">
      <w:pPr>
        <w:rPr>
          <w:rFonts w:ascii="Trebuchet MS" w:hAnsi="Trebuchet MS"/>
          <w:sz w:val="20"/>
          <w:szCs w:val="20"/>
        </w:rPr>
      </w:pPr>
    </w:p>
    <w:p w14:paraId="104ACBD0" w14:textId="3D8DC1B9" w:rsidR="00652D17" w:rsidRPr="00652D17" w:rsidRDefault="00652D17" w:rsidP="00652D17">
      <w:pPr>
        <w:rPr>
          <w:rFonts w:ascii="Trebuchet MS" w:hAnsi="Trebuchet MS"/>
          <w:sz w:val="20"/>
          <w:szCs w:val="20"/>
        </w:rPr>
      </w:pPr>
      <w:r w:rsidRPr="00652D17">
        <w:rPr>
          <w:rFonts w:ascii="Trebuchet MS" w:hAnsi="Trebuchet MS"/>
          <w:sz w:val="20"/>
          <w:szCs w:val="20"/>
        </w:rPr>
        <w:t>Kentalis verzorgt</w:t>
      </w:r>
      <w:r w:rsidR="00AD7070">
        <w:rPr>
          <w:rFonts w:ascii="Trebuchet MS" w:hAnsi="Trebuchet MS"/>
          <w:sz w:val="20"/>
          <w:szCs w:val="20"/>
        </w:rPr>
        <w:t xml:space="preserve"> </w:t>
      </w:r>
      <w:r w:rsidRPr="00652D17">
        <w:rPr>
          <w:rFonts w:ascii="Trebuchet MS" w:hAnsi="Trebuchet MS"/>
          <w:sz w:val="20"/>
          <w:szCs w:val="20"/>
        </w:rPr>
        <w:t xml:space="preserve">het onderwijs aan leerlingen met een auditieve of communicatieve beperking. </w:t>
      </w:r>
    </w:p>
    <w:p w14:paraId="2079A349" w14:textId="62EC70F8" w:rsidR="00652D17" w:rsidRPr="00652D17" w:rsidRDefault="00652D17" w:rsidP="00652D17">
      <w:pPr>
        <w:rPr>
          <w:rFonts w:ascii="Trebuchet MS" w:hAnsi="Trebuchet MS"/>
          <w:sz w:val="20"/>
          <w:szCs w:val="20"/>
        </w:rPr>
      </w:pPr>
      <w:r w:rsidRPr="00652D17">
        <w:rPr>
          <w:rFonts w:ascii="Trebuchet MS" w:hAnsi="Trebuchet MS"/>
          <w:sz w:val="20"/>
          <w:szCs w:val="20"/>
        </w:rPr>
        <w:t xml:space="preserve">Met de invoering van de wet Passend Onderwijs heeft deze instelling samen met </w:t>
      </w:r>
      <w:r w:rsidR="0003641D">
        <w:rPr>
          <w:rFonts w:ascii="Trebuchet MS" w:hAnsi="Trebuchet MS"/>
          <w:sz w:val="20"/>
          <w:szCs w:val="20"/>
        </w:rPr>
        <w:t>drie</w:t>
      </w:r>
      <w:r w:rsidRPr="00652D17">
        <w:rPr>
          <w:rFonts w:ascii="Trebuchet MS" w:hAnsi="Trebuchet MS"/>
          <w:sz w:val="20"/>
          <w:szCs w:val="20"/>
        </w:rPr>
        <w:t xml:space="preserve"> andere instellingen een ondersteuningsplicht aan het regulier onderwijs.</w:t>
      </w:r>
    </w:p>
    <w:p w14:paraId="7579EE40" w14:textId="77777777" w:rsidR="00652D17" w:rsidRPr="00931AE3" w:rsidRDefault="00652D17" w:rsidP="00652D17">
      <w:pPr>
        <w:rPr>
          <w:rFonts w:ascii="Trebuchet MS" w:hAnsi="Trebuchet MS"/>
          <w:sz w:val="20"/>
          <w:szCs w:val="20"/>
        </w:rPr>
      </w:pPr>
      <w:r w:rsidRPr="00931AE3">
        <w:rPr>
          <w:rFonts w:ascii="Trebuchet MS" w:hAnsi="Trebuchet MS"/>
          <w:sz w:val="20"/>
          <w:szCs w:val="20"/>
        </w:rPr>
        <w:t>In het gebied Groningen heeft Kentalis een viertal scholen voor de eigen doelgroep.</w:t>
      </w:r>
    </w:p>
    <w:p w14:paraId="61B5F912" w14:textId="56F4E776" w:rsidR="00652D17" w:rsidRPr="00931AE3" w:rsidRDefault="00652D17" w:rsidP="00652D17">
      <w:pPr>
        <w:rPr>
          <w:rFonts w:ascii="Trebuchet MS" w:hAnsi="Trebuchet MS"/>
          <w:sz w:val="20"/>
          <w:szCs w:val="20"/>
        </w:rPr>
      </w:pPr>
      <w:r w:rsidRPr="00931AE3">
        <w:rPr>
          <w:rFonts w:ascii="Trebuchet MS" w:hAnsi="Trebuchet MS"/>
          <w:sz w:val="20"/>
          <w:szCs w:val="20"/>
        </w:rPr>
        <w:t xml:space="preserve">SO Tine Marcus, SO Guyot, VSO De Graafschool en VSO Guyot en een Dienst Ambulante begeleiding die de ondersteuning op de reguliere scholen </w:t>
      </w:r>
      <w:r w:rsidR="00AD7070" w:rsidRPr="00931AE3">
        <w:rPr>
          <w:rFonts w:ascii="Trebuchet MS" w:hAnsi="Trebuchet MS"/>
          <w:sz w:val="20"/>
          <w:szCs w:val="20"/>
        </w:rPr>
        <w:t xml:space="preserve">(PO/VO en MBO) </w:t>
      </w:r>
      <w:r w:rsidRPr="00931AE3">
        <w:rPr>
          <w:rFonts w:ascii="Trebuchet MS" w:hAnsi="Trebuchet MS"/>
          <w:sz w:val="20"/>
          <w:szCs w:val="20"/>
        </w:rPr>
        <w:t>verzorgt</w:t>
      </w:r>
      <w:r w:rsidR="00AD7070" w:rsidRPr="00931AE3">
        <w:rPr>
          <w:rFonts w:ascii="Trebuchet MS" w:hAnsi="Trebuchet MS"/>
          <w:sz w:val="20"/>
          <w:szCs w:val="20"/>
        </w:rPr>
        <w:t>.</w:t>
      </w:r>
    </w:p>
    <w:p w14:paraId="1D211011" w14:textId="77777777" w:rsidR="00652D17" w:rsidRPr="00931AE3" w:rsidRDefault="00652D17" w:rsidP="00652D17">
      <w:pPr>
        <w:rPr>
          <w:rFonts w:ascii="Trebuchet MS" w:hAnsi="Trebuchet MS"/>
          <w:sz w:val="20"/>
          <w:szCs w:val="20"/>
        </w:rPr>
      </w:pPr>
    </w:p>
    <w:p w14:paraId="1579BFD0" w14:textId="40AD67E2" w:rsidR="00EC2C53" w:rsidRPr="00931AE3" w:rsidRDefault="00EC2C53" w:rsidP="00652D17">
      <w:pPr>
        <w:rPr>
          <w:rFonts w:ascii="Trebuchet MS" w:hAnsi="Trebuchet MS"/>
          <w:i/>
          <w:iCs/>
          <w:sz w:val="20"/>
          <w:szCs w:val="20"/>
        </w:rPr>
      </w:pPr>
      <w:r w:rsidRPr="00931AE3">
        <w:rPr>
          <w:rFonts w:ascii="Trebuchet MS" w:hAnsi="Trebuchet MS"/>
          <w:i/>
          <w:iCs/>
          <w:sz w:val="20"/>
          <w:szCs w:val="20"/>
        </w:rPr>
        <w:t>Basisondersteuning</w:t>
      </w:r>
    </w:p>
    <w:p w14:paraId="7AC042EF" w14:textId="5E7EFFCD" w:rsidR="00EC2C53" w:rsidRPr="00931AE3" w:rsidRDefault="00EC2C53" w:rsidP="00652D17">
      <w:pPr>
        <w:rPr>
          <w:rFonts w:ascii="Trebuchet MS" w:hAnsi="Trebuchet MS"/>
          <w:sz w:val="20"/>
          <w:szCs w:val="20"/>
        </w:rPr>
      </w:pPr>
      <w:r w:rsidRPr="00931AE3">
        <w:rPr>
          <w:rFonts w:ascii="Trebuchet MS" w:hAnsi="Trebuchet MS"/>
          <w:sz w:val="20"/>
          <w:szCs w:val="20"/>
        </w:rPr>
        <w:t>Wanneer de schoolinterne ondersteuning ontoereikend is en vrage</w:t>
      </w:r>
      <w:r w:rsidR="006F0D2D" w:rsidRPr="00931AE3">
        <w:rPr>
          <w:rFonts w:ascii="Trebuchet MS" w:hAnsi="Trebuchet MS"/>
          <w:sz w:val="20"/>
          <w:szCs w:val="20"/>
        </w:rPr>
        <w:t xml:space="preserve">n rondom een vermoede auditieve en/of communicatieve </w:t>
      </w:r>
      <w:r w:rsidRPr="00931AE3">
        <w:rPr>
          <w:rFonts w:ascii="Trebuchet MS" w:hAnsi="Trebuchet MS"/>
          <w:sz w:val="20"/>
          <w:szCs w:val="20"/>
        </w:rPr>
        <w:t xml:space="preserve">problematiek niet beantwoord kunnen worden, kan een aanvraag voor een </w:t>
      </w:r>
      <w:r w:rsidR="00B56D68" w:rsidRPr="00931AE3">
        <w:rPr>
          <w:rFonts w:ascii="Trebuchet MS" w:hAnsi="Trebuchet MS"/>
          <w:sz w:val="20"/>
          <w:szCs w:val="20"/>
        </w:rPr>
        <w:t xml:space="preserve">kort durend </w:t>
      </w:r>
      <w:r w:rsidRPr="00931AE3">
        <w:rPr>
          <w:rFonts w:ascii="Trebuchet MS" w:hAnsi="Trebuchet MS"/>
          <w:sz w:val="20"/>
          <w:szCs w:val="20"/>
        </w:rPr>
        <w:t>consultatie- en a</w:t>
      </w:r>
      <w:r w:rsidR="006F0D2D" w:rsidRPr="00931AE3">
        <w:rPr>
          <w:rFonts w:ascii="Trebuchet MS" w:hAnsi="Trebuchet MS"/>
          <w:sz w:val="20"/>
          <w:szCs w:val="20"/>
        </w:rPr>
        <w:t xml:space="preserve">dviestraject </w:t>
      </w:r>
      <w:r w:rsidR="00B56D68" w:rsidRPr="00931AE3">
        <w:rPr>
          <w:rFonts w:ascii="Trebuchet MS" w:hAnsi="Trebuchet MS"/>
          <w:sz w:val="20"/>
          <w:szCs w:val="20"/>
        </w:rPr>
        <w:t>(C&amp;A)</w:t>
      </w:r>
      <w:r w:rsidR="0003641D" w:rsidRPr="00931AE3">
        <w:rPr>
          <w:rFonts w:ascii="Trebuchet MS" w:hAnsi="Trebuchet MS"/>
          <w:sz w:val="20"/>
          <w:szCs w:val="20"/>
        </w:rPr>
        <w:t xml:space="preserve"> </w:t>
      </w:r>
      <w:r w:rsidR="006F0D2D" w:rsidRPr="00931AE3">
        <w:rPr>
          <w:rFonts w:ascii="Trebuchet MS" w:hAnsi="Trebuchet MS"/>
          <w:sz w:val="20"/>
          <w:szCs w:val="20"/>
        </w:rPr>
        <w:t>worden aangevraagd via de website van Kentalis door het invullen van een aanvraagformulier.</w:t>
      </w:r>
      <w:r w:rsidRPr="00931AE3">
        <w:rPr>
          <w:rFonts w:ascii="Trebuchet MS" w:hAnsi="Trebuchet MS"/>
          <w:sz w:val="20"/>
          <w:szCs w:val="20"/>
        </w:rPr>
        <w:t xml:space="preserve"> Het trajec</w:t>
      </w:r>
      <w:r w:rsidR="006F0D2D" w:rsidRPr="00931AE3">
        <w:rPr>
          <w:rFonts w:ascii="Trebuchet MS" w:hAnsi="Trebuchet MS"/>
          <w:sz w:val="20"/>
          <w:szCs w:val="20"/>
        </w:rPr>
        <w:t xml:space="preserve">t is kosteloos. </w:t>
      </w:r>
    </w:p>
    <w:p w14:paraId="007A0114" w14:textId="63881117" w:rsidR="00D71CC7" w:rsidRPr="00931AE3" w:rsidRDefault="00D71CC7" w:rsidP="00652D17">
      <w:pPr>
        <w:rPr>
          <w:rFonts w:ascii="Trebuchet MS" w:hAnsi="Trebuchet MS"/>
          <w:sz w:val="20"/>
          <w:szCs w:val="20"/>
        </w:rPr>
      </w:pPr>
    </w:p>
    <w:p w14:paraId="4A4CBF90" w14:textId="77777777" w:rsidR="00EC2C53" w:rsidRPr="00931AE3" w:rsidRDefault="00EC2C53" w:rsidP="00652D17">
      <w:pPr>
        <w:rPr>
          <w:rFonts w:ascii="Trebuchet MS" w:hAnsi="Trebuchet MS"/>
          <w:i/>
          <w:iCs/>
          <w:sz w:val="20"/>
          <w:szCs w:val="20"/>
        </w:rPr>
      </w:pPr>
      <w:r w:rsidRPr="00931AE3">
        <w:rPr>
          <w:rFonts w:ascii="Trebuchet MS" w:hAnsi="Trebuchet MS"/>
          <w:i/>
          <w:iCs/>
          <w:sz w:val="20"/>
          <w:szCs w:val="20"/>
        </w:rPr>
        <w:t>Extra ondersteuning binnen het regulier onderwijs</w:t>
      </w:r>
    </w:p>
    <w:p w14:paraId="7D5DD7F7" w14:textId="164E1BC0" w:rsidR="00EC2C53" w:rsidRPr="00931AE3" w:rsidRDefault="00EC2C53" w:rsidP="00652D17">
      <w:pPr>
        <w:rPr>
          <w:rFonts w:ascii="Trebuchet MS" w:hAnsi="Trebuchet MS"/>
          <w:sz w:val="20"/>
          <w:szCs w:val="20"/>
        </w:rPr>
      </w:pPr>
      <w:r w:rsidRPr="00931AE3">
        <w:rPr>
          <w:rFonts w:ascii="Trebuchet MS" w:hAnsi="Trebuchet MS"/>
          <w:sz w:val="20"/>
          <w:szCs w:val="20"/>
        </w:rPr>
        <w:t>Wanneer de school of het swv concludeert dat de school en/of het swv niet volledig aan haar zorgplicht kan voldoen</w:t>
      </w:r>
      <w:r w:rsidR="006F0D2D" w:rsidRPr="00931AE3">
        <w:rPr>
          <w:rFonts w:ascii="Trebuchet MS" w:hAnsi="Trebuchet MS"/>
          <w:sz w:val="20"/>
          <w:szCs w:val="20"/>
        </w:rPr>
        <w:t xml:space="preserve"> t.a.v. de auditieve en communicatieve problematiek </w:t>
      </w:r>
      <w:r w:rsidR="00B56D68" w:rsidRPr="00931AE3">
        <w:rPr>
          <w:rFonts w:ascii="Trebuchet MS" w:hAnsi="Trebuchet MS"/>
          <w:sz w:val="20"/>
          <w:szCs w:val="20"/>
        </w:rPr>
        <w:t xml:space="preserve">en een C&amp;A traject niet toereikend zal zijn, </w:t>
      </w:r>
      <w:r w:rsidR="006F0D2D" w:rsidRPr="00931AE3">
        <w:rPr>
          <w:rFonts w:ascii="Trebuchet MS" w:hAnsi="Trebuchet MS"/>
          <w:sz w:val="20"/>
          <w:szCs w:val="20"/>
        </w:rPr>
        <w:t xml:space="preserve">kan er een </w:t>
      </w:r>
      <w:r w:rsidR="001C018A" w:rsidRPr="00931AE3">
        <w:rPr>
          <w:rFonts w:ascii="Trebuchet MS" w:hAnsi="Trebuchet MS"/>
          <w:sz w:val="20"/>
          <w:szCs w:val="20"/>
        </w:rPr>
        <w:t>ondersteunings</w:t>
      </w:r>
      <w:r w:rsidR="006F0D2D" w:rsidRPr="00931AE3">
        <w:rPr>
          <w:rFonts w:ascii="Trebuchet MS" w:hAnsi="Trebuchet MS"/>
          <w:sz w:val="20"/>
          <w:szCs w:val="20"/>
        </w:rPr>
        <w:t xml:space="preserve">arrangement aangevraagd worden </w:t>
      </w:r>
      <w:r w:rsidR="001C018A" w:rsidRPr="00931AE3">
        <w:rPr>
          <w:rFonts w:ascii="Trebuchet MS" w:hAnsi="Trebuchet MS"/>
          <w:sz w:val="20"/>
          <w:szCs w:val="20"/>
        </w:rPr>
        <w:t>bij</w:t>
      </w:r>
      <w:r w:rsidRPr="00931AE3">
        <w:rPr>
          <w:rFonts w:ascii="Trebuchet MS" w:hAnsi="Trebuchet MS"/>
          <w:sz w:val="20"/>
          <w:szCs w:val="20"/>
        </w:rPr>
        <w:t xml:space="preserve"> </w:t>
      </w:r>
      <w:r w:rsidR="005D09BB" w:rsidRPr="00931AE3">
        <w:rPr>
          <w:rFonts w:ascii="Trebuchet MS" w:hAnsi="Trebuchet MS"/>
          <w:sz w:val="20"/>
          <w:szCs w:val="20"/>
        </w:rPr>
        <w:t xml:space="preserve">het aanmeldpunt van </w:t>
      </w:r>
      <w:r w:rsidRPr="00931AE3">
        <w:rPr>
          <w:rFonts w:ascii="Trebuchet MS" w:hAnsi="Trebuchet MS"/>
          <w:sz w:val="20"/>
          <w:szCs w:val="20"/>
        </w:rPr>
        <w:t xml:space="preserve">Kentalis </w:t>
      </w:r>
      <w:r w:rsidR="005D09BB" w:rsidRPr="00931AE3">
        <w:rPr>
          <w:rFonts w:ascii="Trebuchet MS" w:hAnsi="Trebuchet MS"/>
          <w:sz w:val="20"/>
          <w:szCs w:val="20"/>
        </w:rPr>
        <w:t>via het telefoonnummer</w:t>
      </w:r>
      <w:r w:rsidR="006F0D2D" w:rsidRPr="00931AE3">
        <w:rPr>
          <w:rFonts w:ascii="Trebuchet MS" w:hAnsi="Trebuchet MS"/>
          <w:sz w:val="20"/>
          <w:szCs w:val="20"/>
        </w:rPr>
        <w:t xml:space="preserve">: </w:t>
      </w:r>
      <w:r w:rsidR="00AD7070" w:rsidRPr="00931AE3">
        <w:rPr>
          <w:rFonts w:ascii="Trebuchet MS" w:hAnsi="Trebuchet MS"/>
          <w:sz w:val="20"/>
          <w:szCs w:val="20"/>
        </w:rPr>
        <w:t>088-1013700</w:t>
      </w:r>
      <w:r w:rsidR="00931AE3">
        <w:rPr>
          <w:rFonts w:ascii="Trebuchet MS" w:hAnsi="Trebuchet MS"/>
          <w:sz w:val="20"/>
          <w:szCs w:val="20"/>
        </w:rPr>
        <w:t>.</w:t>
      </w:r>
    </w:p>
    <w:p w14:paraId="14332B13" w14:textId="77777777" w:rsidR="005D09BB" w:rsidRPr="00931AE3" w:rsidRDefault="005D09BB" w:rsidP="00652D17">
      <w:pPr>
        <w:rPr>
          <w:rFonts w:ascii="Trebuchet MS" w:hAnsi="Trebuchet MS"/>
          <w:sz w:val="20"/>
          <w:szCs w:val="20"/>
        </w:rPr>
      </w:pPr>
    </w:p>
    <w:p w14:paraId="77B12BAE" w14:textId="0BF712E0" w:rsidR="006F0D2D" w:rsidRPr="00931AE3" w:rsidRDefault="005D09BB" w:rsidP="00652D17">
      <w:pPr>
        <w:rPr>
          <w:rFonts w:ascii="Trebuchet MS" w:hAnsi="Trebuchet MS"/>
          <w:sz w:val="20"/>
          <w:szCs w:val="20"/>
        </w:rPr>
      </w:pPr>
      <w:r w:rsidRPr="00931AE3">
        <w:rPr>
          <w:rFonts w:ascii="Trebuchet MS" w:hAnsi="Trebuchet MS"/>
          <w:sz w:val="20"/>
          <w:szCs w:val="20"/>
        </w:rPr>
        <w:t xml:space="preserve">Na het </w:t>
      </w:r>
      <w:r w:rsidR="00414195" w:rsidRPr="00931AE3">
        <w:rPr>
          <w:rFonts w:ascii="Trebuchet MS" w:hAnsi="Trebuchet MS"/>
          <w:sz w:val="20"/>
          <w:szCs w:val="20"/>
        </w:rPr>
        <w:t>ontvangen</w:t>
      </w:r>
      <w:r w:rsidRPr="00931AE3">
        <w:rPr>
          <w:rFonts w:ascii="Trebuchet MS" w:hAnsi="Trebuchet MS"/>
          <w:sz w:val="20"/>
          <w:szCs w:val="20"/>
        </w:rPr>
        <w:t xml:space="preserve"> van de noodzakelijke documenten gaat een</w:t>
      </w:r>
      <w:r w:rsidR="006F0D2D" w:rsidRPr="00931AE3">
        <w:rPr>
          <w:rFonts w:ascii="Trebuchet MS" w:hAnsi="Trebuchet MS"/>
          <w:sz w:val="20"/>
          <w:szCs w:val="20"/>
        </w:rPr>
        <w:t xml:space="preserve"> trajectbegeleider </w:t>
      </w:r>
      <w:r w:rsidRPr="00931AE3">
        <w:rPr>
          <w:rFonts w:ascii="Trebuchet MS" w:hAnsi="Trebuchet MS"/>
          <w:sz w:val="20"/>
          <w:szCs w:val="20"/>
        </w:rPr>
        <w:t>in gesprek met school, ouders en daar waar mogelijk ook met de leerling</w:t>
      </w:r>
      <w:r w:rsidR="001C018A" w:rsidRPr="00931AE3">
        <w:rPr>
          <w:rFonts w:ascii="Trebuchet MS" w:hAnsi="Trebuchet MS"/>
          <w:sz w:val="20"/>
          <w:szCs w:val="20"/>
        </w:rPr>
        <w:t>,</w:t>
      </w:r>
      <w:r w:rsidR="000E01BE" w:rsidRPr="00931AE3">
        <w:rPr>
          <w:rFonts w:ascii="Trebuchet MS" w:hAnsi="Trebuchet MS"/>
          <w:sz w:val="20"/>
          <w:szCs w:val="20"/>
        </w:rPr>
        <w:t xml:space="preserve"> </w:t>
      </w:r>
      <w:r w:rsidRPr="00931AE3">
        <w:rPr>
          <w:rFonts w:ascii="Trebuchet MS" w:hAnsi="Trebuchet MS"/>
          <w:sz w:val="20"/>
          <w:szCs w:val="20"/>
        </w:rPr>
        <w:t xml:space="preserve">om de ondersteuningsvraag van de school en de onderwijsbehoefte van de leerling in kaart te brengen. </w:t>
      </w:r>
      <w:r w:rsidR="001C018A" w:rsidRPr="00931AE3">
        <w:rPr>
          <w:rFonts w:ascii="Trebuchet MS" w:hAnsi="Trebuchet MS"/>
          <w:sz w:val="20"/>
          <w:szCs w:val="20"/>
        </w:rPr>
        <w:t>Op basis van het dos</w:t>
      </w:r>
      <w:r w:rsidR="00F22DC5" w:rsidRPr="00931AE3">
        <w:rPr>
          <w:rFonts w:ascii="Trebuchet MS" w:hAnsi="Trebuchet MS"/>
          <w:sz w:val="20"/>
          <w:szCs w:val="20"/>
        </w:rPr>
        <w:t>sier wordt de doelgroep bepaald op  basis van landelijk vastgestelde criteria.</w:t>
      </w:r>
      <w:r w:rsidR="0003641D" w:rsidRPr="00931AE3">
        <w:rPr>
          <w:rFonts w:ascii="Trebuchet MS" w:hAnsi="Trebuchet MS"/>
          <w:sz w:val="20"/>
          <w:szCs w:val="20"/>
        </w:rPr>
        <w:t xml:space="preserve"> </w:t>
      </w:r>
      <w:r w:rsidR="001C018A" w:rsidRPr="00931AE3">
        <w:rPr>
          <w:rFonts w:ascii="Trebuchet MS" w:hAnsi="Trebuchet MS"/>
          <w:sz w:val="20"/>
          <w:szCs w:val="20"/>
        </w:rPr>
        <w:t>Na  het gesprek, welke op  overeenstemming is gericht, stelt de trajectbegeleider een advies op voor de Commissie van Onderzoek (CVO)</w:t>
      </w:r>
      <w:r w:rsidR="0003641D" w:rsidRPr="00931AE3">
        <w:rPr>
          <w:rFonts w:ascii="Trebuchet MS" w:hAnsi="Trebuchet MS"/>
          <w:sz w:val="20"/>
          <w:szCs w:val="20"/>
        </w:rPr>
        <w:t>.</w:t>
      </w:r>
      <w:r w:rsidR="001C018A" w:rsidRPr="00931AE3">
        <w:rPr>
          <w:rFonts w:ascii="Trebuchet MS" w:hAnsi="Trebuchet MS"/>
          <w:sz w:val="20"/>
          <w:szCs w:val="20"/>
        </w:rPr>
        <w:t xml:space="preserve"> De CVO </w:t>
      </w:r>
      <w:r w:rsidR="00B56D68" w:rsidRPr="00931AE3">
        <w:rPr>
          <w:rFonts w:ascii="Trebuchet MS" w:hAnsi="Trebuchet MS"/>
          <w:sz w:val="20"/>
          <w:szCs w:val="20"/>
        </w:rPr>
        <w:t>neemt vervolgens een besluit.</w:t>
      </w:r>
    </w:p>
    <w:p w14:paraId="62E5B901" w14:textId="77777777" w:rsidR="006F0D2D" w:rsidRPr="00931AE3" w:rsidRDefault="006F0D2D" w:rsidP="00652D17">
      <w:pPr>
        <w:rPr>
          <w:rFonts w:ascii="Trebuchet MS" w:hAnsi="Trebuchet MS"/>
          <w:sz w:val="20"/>
          <w:szCs w:val="20"/>
        </w:rPr>
      </w:pPr>
    </w:p>
    <w:p w14:paraId="28332A5A" w14:textId="7A20F2AE" w:rsidR="002D0D10" w:rsidRPr="00931AE3" w:rsidRDefault="002D0D10" w:rsidP="00652D17">
      <w:pPr>
        <w:rPr>
          <w:rFonts w:ascii="Trebuchet MS" w:hAnsi="Trebuchet MS"/>
          <w:sz w:val="20"/>
          <w:szCs w:val="20"/>
        </w:rPr>
      </w:pPr>
      <w:r w:rsidRPr="00931AE3">
        <w:rPr>
          <w:rFonts w:ascii="Trebuchet MS" w:hAnsi="Trebuchet MS"/>
          <w:sz w:val="20"/>
          <w:szCs w:val="20"/>
        </w:rPr>
        <w:t xml:space="preserve">De  CVO kan een besluit afgeven voor een </w:t>
      </w:r>
      <w:r w:rsidR="00B869DE" w:rsidRPr="00931AE3">
        <w:rPr>
          <w:rFonts w:ascii="Trebuchet MS" w:hAnsi="Trebuchet MS"/>
          <w:sz w:val="20"/>
          <w:szCs w:val="20"/>
        </w:rPr>
        <w:t>ondersteunings</w:t>
      </w:r>
      <w:r w:rsidRPr="00931AE3">
        <w:rPr>
          <w:rFonts w:ascii="Trebuchet MS" w:hAnsi="Trebuchet MS"/>
          <w:sz w:val="20"/>
          <w:szCs w:val="20"/>
        </w:rPr>
        <w:t xml:space="preserve">arrangement. Een </w:t>
      </w:r>
      <w:r w:rsidR="00AD7070" w:rsidRPr="00931AE3">
        <w:rPr>
          <w:rFonts w:ascii="Trebuchet MS" w:hAnsi="Trebuchet MS"/>
          <w:sz w:val="20"/>
          <w:szCs w:val="20"/>
        </w:rPr>
        <w:t>onderwijs</w:t>
      </w:r>
      <w:r w:rsidRPr="00931AE3">
        <w:rPr>
          <w:rFonts w:ascii="Trebuchet MS" w:hAnsi="Trebuchet MS"/>
          <w:sz w:val="20"/>
          <w:szCs w:val="20"/>
        </w:rPr>
        <w:t xml:space="preserve">arrangement voor het </w:t>
      </w:r>
      <w:r w:rsidR="0003641D" w:rsidRPr="00931AE3">
        <w:rPr>
          <w:rFonts w:ascii="Trebuchet MS" w:hAnsi="Trebuchet MS"/>
          <w:sz w:val="20"/>
          <w:szCs w:val="20"/>
        </w:rPr>
        <w:t>v</w:t>
      </w:r>
      <w:r w:rsidRPr="00931AE3">
        <w:rPr>
          <w:rFonts w:ascii="Trebuchet MS" w:hAnsi="Trebuchet MS"/>
          <w:sz w:val="20"/>
          <w:szCs w:val="20"/>
        </w:rPr>
        <w:t xml:space="preserve">oortgezet onderwijs in Groningen betekent dit plaatsing op de VSO </w:t>
      </w:r>
      <w:proofErr w:type="spellStart"/>
      <w:r w:rsidRPr="00931AE3">
        <w:rPr>
          <w:rFonts w:ascii="Trebuchet MS" w:hAnsi="Trebuchet MS"/>
          <w:sz w:val="20"/>
          <w:szCs w:val="20"/>
        </w:rPr>
        <w:t>Guyotschool</w:t>
      </w:r>
      <w:proofErr w:type="spellEnd"/>
      <w:r w:rsidRPr="00931AE3">
        <w:rPr>
          <w:rFonts w:ascii="Trebuchet MS" w:hAnsi="Trebuchet MS"/>
          <w:sz w:val="20"/>
          <w:szCs w:val="20"/>
        </w:rPr>
        <w:t xml:space="preserve">, voor dove en slechthorende leerlingen of </w:t>
      </w:r>
      <w:r w:rsidR="00F22DC5" w:rsidRPr="00931AE3">
        <w:rPr>
          <w:rFonts w:ascii="Trebuchet MS" w:hAnsi="Trebuchet MS"/>
          <w:sz w:val="20"/>
          <w:szCs w:val="20"/>
        </w:rPr>
        <w:t>VSO De Graa</w:t>
      </w:r>
      <w:r w:rsidRPr="00931AE3">
        <w:rPr>
          <w:rFonts w:ascii="Trebuchet MS" w:hAnsi="Trebuchet MS"/>
          <w:sz w:val="20"/>
          <w:szCs w:val="20"/>
        </w:rPr>
        <w:t>fschool voor leerlingen met een Taalontwikkelingsstoornis (TOS).</w:t>
      </w:r>
    </w:p>
    <w:p w14:paraId="4DEC8367" w14:textId="77777777" w:rsidR="002D0D10" w:rsidRPr="00931AE3" w:rsidRDefault="002D0D10" w:rsidP="00652D17">
      <w:pPr>
        <w:rPr>
          <w:rFonts w:ascii="Trebuchet MS" w:hAnsi="Trebuchet MS"/>
          <w:sz w:val="20"/>
          <w:szCs w:val="20"/>
        </w:rPr>
      </w:pPr>
      <w:r w:rsidRPr="00931AE3">
        <w:rPr>
          <w:rFonts w:ascii="Trebuchet MS" w:hAnsi="Trebuchet MS"/>
          <w:sz w:val="20"/>
          <w:szCs w:val="20"/>
        </w:rPr>
        <w:t xml:space="preserve"> </w:t>
      </w:r>
    </w:p>
    <w:p w14:paraId="35D1E519" w14:textId="1EC9D737" w:rsidR="00DC5995" w:rsidRPr="00931AE3" w:rsidRDefault="00DC5995" w:rsidP="00652D17">
      <w:pPr>
        <w:rPr>
          <w:rFonts w:ascii="Trebuchet MS" w:hAnsi="Trebuchet MS"/>
          <w:sz w:val="20"/>
          <w:szCs w:val="20"/>
        </w:rPr>
      </w:pPr>
      <w:r w:rsidRPr="00931AE3">
        <w:rPr>
          <w:rFonts w:ascii="Trebuchet MS" w:hAnsi="Trebuchet MS"/>
          <w:sz w:val="20"/>
          <w:szCs w:val="20"/>
        </w:rPr>
        <w:t>Wanneer de leerling een ondersteuningsarrangement krijgt komt er een ambulant begeleider op school om leerling en docent te ondersteunen.</w:t>
      </w:r>
      <w:r w:rsidR="0003641D" w:rsidRPr="00931AE3">
        <w:rPr>
          <w:rFonts w:ascii="Trebuchet MS" w:hAnsi="Trebuchet MS"/>
          <w:sz w:val="20"/>
          <w:szCs w:val="20"/>
        </w:rPr>
        <w:t xml:space="preserve"> </w:t>
      </w:r>
      <w:r w:rsidRPr="00931AE3">
        <w:rPr>
          <w:rFonts w:ascii="Trebuchet MS" w:hAnsi="Trebuchet MS"/>
          <w:sz w:val="20"/>
          <w:szCs w:val="20"/>
        </w:rPr>
        <w:t xml:space="preserve">Die ondersteuning kan bestaan uit: </w:t>
      </w:r>
      <w:r w:rsidR="0003641D" w:rsidRPr="00931AE3">
        <w:rPr>
          <w:rFonts w:ascii="Trebuchet MS" w:hAnsi="Trebuchet MS"/>
          <w:sz w:val="20"/>
          <w:szCs w:val="20"/>
        </w:rPr>
        <w:t>o</w:t>
      </w:r>
      <w:r w:rsidRPr="00931AE3">
        <w:rPr>
          <w:rFonts w:ascii="Trebuchet MS" w:hAnsi="Trebuchet MS"/>
          <w:sz w:val="20"/>
          <w:szCs w:val="20"/>
        </w:rPr>
        <w:t>bservatie, advies, voorlichting, coaching, co-teaching, tijdelijk werken met de leerling, instructie aan leerling en docenten</w:t>
      </w:r>
      <w:r w:rsidR="00AD7070" w:rsidRPr="00931AE3">
        <w:rPr>
          <w:rFonts w:ascii="Trebuchet MS" w:hAnsi="Trebuchet MS"/>
          <w:sz w:val="20"/>
          <w:szCs w:val="20"/>
        </w:rPr>
        <w:t xml:space="preserve">, ondersteuning bij aanvragen van aanpassingen bij toetsen en examens, etc. </w:t>
      </w:r>
    </w:p>
    <w:p w14:paraId="76E21438" w14:textId="5178CCBF" w:rsidR="00DC5995" w:rsidRPr="00931AE3" w:rsidRDefault="00DC5995" w:rsidP="00652D17">
      <w:pPr>
        <w:rPr>
          <w:rFonts w:ascii="Trebuchet MS" w:hAnsi="Trebuchet MS"/>
          <w:sz w:val="20"/>
          <w:szCs w:val="20"/>
        </w:rPr>
      </w:pPr>
      <w:r w:rsidRPr="00931AE3">
        <w:rPr>
          <w:rFonts w:ascii="Trebuchet MS" w:hAnsi="Trebuchet MS"/>
          <w:sz w:val="20"/>
          <w:szCs w:val="20"/>
        </w:rPr>
        <w:t xml:space="preserve">Daarnaast is </w:t>
      </w:r>
      <w:r w:rsidR="001C018A" w:rsidRPr="00931AE3">
        <w:rPr>
          <w:rFonts w:ascii="Trebuchet MS" w:hAnsi="Trebuchet MS"/>
          <w:sz w:val="20"/>
          <w:szCs w:val="20"/>
        </w:rPr>
        <w:t>h</w:t>
      </w:r>
      <w:r w:rsidRPr="00931AE3">
        <w:rPr>
          <w:rFonts w:ascii="Trebuchet MS" w:hAnsi="Trebuchet MS"/>
          <w:sz w:val="20"/>
          <w:szCs w:val="20"/>
        </w:rPr>
        <w:t>et mogelijk voor scholen met leerlingen met een Kentalis arrangement om kosteloos gebruik te maken van het scholingsaanbod van Kentalis om de kennis van de problematiek van de leerling te vergroten.</w:t>
      </w:r>
      <w:r w:rsidR="0003641D" w:rsidRPr="00931AE3">
        <w:rPr>
          <w:rFonts w:ascii="Trebuchet MS" w:hAnsi="Trebuchet MS"/>
          <w:sz w:val="20"/>
          <w:szCs w:val="20"/>
        </w:rPr>
        <w:t xml:space="preserve"> </w:t>
      </w:r>
      <w:r w:rsidRPr="00931AE3">
        <w:rPr>
          <w:rFonts w:ascii="Trebuchet MS" w:hAnsi="Trebuchet MS"/>
          <w:sz w:val="20"/>
          <w:szCs w:val="20"/>
        </w:rPr>
        <w:t>Voor scholen die geen leerlingen hebben met een Kentalis arrangement kan scholing op offertebasis worden aangeboden.</w:t>
      </w:r>
    </w:p>
    <w:p w14:paraId="5A2E9211" w14:textId="77777777" w:rsidR="00DC5995" w:rsidRPr="00931AE3" w:rsidRDefault="00DC5995" w:rsidP="00652D17">
      <w:pPr>
        <w:rPr>
          <w:rFonts w:ascii="Trebuchet MS" w:hAnsi="Trebuchet MS"/>
          <w:sz w:val="20"/>
          <w:szCs w:val="20"/>
        </w:rPr>
      </w:pPr>
    </w:p>
    <w:p w14:paraId="4C6CFE83" w14:textId="77777777" w:rsidR="00AD7070" w:rsidRPr="00931AE3" w:rsidRDefault="00EC2C53" w:rsidP="00652D17">
      <w:pPr>
        <w:rPr>
          <w:rFonts w:ascii="Trebuchet MS" w:hAnsi="Trebuchet MS"/>
          <w:sz w:val="20"/>
          <w:szCs w:val="20"/>
        </w:rPr>
      </w:pPr>
      <w:r w:rsidRPr="00931AE3">
        <w:rPr>
          <w:rFonts w:ascii="Trebuchet MS" w:hAnsi="Trebuchet MS"/>
          <w:sz w:val="20"/>
          <w:szCs w:val="20"/>
        </w:rPr>
        <w:t xml:space="preserve">Contactpersoon voor ons </w:t>
      </w:r>
      <w:proofErr w:type="spellStart"/>
      <w:r w:rsidRPr="00931AE3">
        <w:rPr>
          <w:rFonts w:ascii="Trebuchet MS" w:hAnsi="Trebuchet MS"/>
          <w:sz w:val="20"/>
          <w:szCs w:val="20"/>
        </w:rPr>
        <w:t>swv</w:t>
      </w:r>
      <w:proofErr w:type="spellEnd"/>
      <w:r w:rsidRPr="00931AE3">
        <w:rPr>
          <w:rFonts w:ascii="Trebuchet MS" w:hAnsi="Trebuchet MS"/>
          <w:sz w:val="20"/>
          <w:szCs w:val="20"/>
        </w:rPr>
        <w:t xml:space="preserve"> is: </w:t>
      </w:r>
    </w:p>
    <w:p w14:paraId="2DA7213E" w14:textId="77777777" w:rsidR="00AD7070" w:rsidRPr="00931AE3" w:rsidRDefault="00AD7070" w:rsidP="00652D17">
      <w:pPr>
        <w:rPr>
          <w:rFonts w:ascii="Trebuchet MS" w:hAnsi="Trebuchet MS"/>
          <w:sz w:val="20"/>
          <w:szCs w:val="20"/>
        </w:rPr>
      </w:pPr>
      <w:r w:rsidRPr="00931AE3">
        <w:rPr>
          <w:rFonts w:ascii="Trebuchet MS" w:hAnsi="Trebuchet MS"/>
          <w:sz w:val="20"/>
          <w:szCs w:val="20"/>
        </w:rPr>
        <w:t>Voor inhoudelijke zaken en zaken rondom aanmelding:</w:t>
      </w:r>
    </w:p>
    <w:p w14:paraId="447292BC" w14:textId="77777777" w:rsidR="00AD7070" w:rsidRPr="00931AE3" w:rsidRDefault="00AD7070" w:rsidP="00AD7070">
      <w:pPr>
        <w:rPr>
          <w:rFonts w:ascii="Trebuchet MS" w:hAnsi="Trebuchet MS"/>
          <w:sz w:val="20"/>
          <w:szCs w:val="20"/>
        </w:rPr>
      </w:pPr>
      <w:r w:rsidRPr="00931AE3">
        <w:rPr>
          <w:rFonts w:ascii="Trebuchet MS" w:hAnsi="Trebuchet MS"/>
          <w:sz w:val="20"/>
          <w:szCs w:val="20"/>
        </w:rPr>
        <w:t>Linda Douma</w:t>
      </w:r>
      <w:r w:rsidR="006F0D2D" w:rsidRPr="00931AE3">
        <w:rPr>
          <w:rFonts w:ascii="Trebuchet MS" w:hAnsi="Trebuchet MS"/>
          <w:sz w:val="20"/>
          <w:szCs w:val="20"/>
        </w:rPr>
        <w:t xml:space="preserve">, </w:t>
      </w:r>
      <w:r w:rsidRPr="00931AE3">
        <w:rPr>
          <w:rFonts w:ascii="Trebuchet MS" w:hAnsi="Trebuchet MS"/>
          <w:sz w:val="20"/>
          <w:szCs w:val="20"/>
        </w:rPr>
        <w:t>Trajectbegeleider Aanmeldpunt Onderwijs</w:t>
      </w:r>
      <w:r w:rsidR="00EC2C53" w:rsidRPr="00931AE3">
        <w:rPr>
          <w:rFonts w:ascii="Trebuchet MS" w:hAnsi="Trebuchet MS"/>
          <w:sz w:val="20"/>
          <w:szCs w:val="20"/>
        </w:rPr>
        <w:t xml:space="preserve">, </w:t>
      </w:r>
      <w:r w:rsidRPr="00931AE3">
        <w:rPr>
          <w:rFonts w:ascii="Trebuchet MS" w:hAnsi="Trebuchet MS"/>
          <w:sz w:val="20"/>
          <w:szCs w:val="20"/>
        </w:rPr>
        <w:t xml:space="preserve">, e-mail: </w:t>
      </w:r>
      <w:hyperlink r:id="rId8" w:history="1">
        <w:r w:rsidRPr="00931AE3">
          <w:rPr>
            <w:rStyle w:val="Hyperlink"/>
            <w:rFonts w:ascii="Trebuchet MS" w:hAnsi="Trebuchet MS"/>
            <w:sz w:val="20"/>
            <w:szCs w:val="20"/>
          </w:rPr>
          <w:t>l.douma@kentalis.nl</w:t>
        </w:r>
      </w:hyperlink>
      <w:r w:rsidRPr="00931AE3">
        <w:rPr>
          <w:rFonts w:ascii="Trebuchet MS" w:hAnsi="Trebuchet MS"/>
          <w:sz w:val="20"/>
          <w:szCs w:val="20"/>
        </w:rPr>
        <w:t xml:space="preserve"> </w:t>
      </w:r>
    </w:p>
    <w:p w14:paraId="150E2A3B" w14:textId="717FD534" w:rsidR="00AD7070" w:rsidRPr="00931AE3" w:rsidRDefault="00AD7070" w:rsidP="00652D17">
      <w:pPr>
        <w:rPr>
          <w:rFonts w:ascii="Trebuchet MS" w:hAnsi="Trebuchet MS"/>
          <w:sz w:val="20"/>
          <w:szCs w:val="20"/>
        </w:rPr>
      </w:pPr>
      <w:r w:rsidRPr="00931AE3">
        <w:rPr>
          <w:rFonts w:ascii="Trebuchet MS" w:hAnsi="Trebuchet MS"/>
          <w:sz w:val="20"/>
          <w:szCs w:val="20"/>
        </w:rPr>
        <w:t>telefoon: 06 30 99 70 14</w:t>
      </w:r>
    </w:p>
    <w:p w14:paraId="7D0305BE" w14:textId="4D8B6021" w:rsidR="00AD7070" w:rsidRPr="00931AE3" w:rsidRDefault="00931AE3" w:rsidP="00652D17">
      <w:pPr>
        <w:rPr>
          <w:rFonts w:ascii="Trebuchet MS" w:hAnsi="Trebuchet MS"/>
          <w:sz w:val="20"/>
          <w:szCs w:val="20"/>
        </w:rPr>
      </w:pPr>
      <w:r>
        <w:rPr>
          <w:rFonts w:ascii="Trebuchet MS" w:hAnsi="Trebuchet MS"/>
          <w:sz w:val="20"/>
          <w:szCs w:val="20"/>
        </w:rPr>
        <w:br/>
      </w:r>
      <w:r w:rsidR="00AD7070" w:rsidRPr="00931AE3">
        <w:rPr>
          <w:rFonts w:ascii="Trebuchet MS" w:hAnsi="Trebuchet MS"/>
          <w:sz w:val="20"/>
          <w:szCs w:val="20"/>
        </w:rPr>
        <w:t>Voor beleid gerelateerde onderwerpen:</w:t>
      </w:r>
    </w:p>
    <w:p w14:paraId="58D90777" w14:textId="655DE4A4" w:rsidR="00EC2C53" w:rsidRPr="00931AE3" w:rsidRDefault="00AD7070" w:rsidP="00652D17">
      <w:pPr>
        <w:rPr>
          <w:rFonts w:ascii="Trebuchet MS" w:hAnsi="Trebuchet MS"/>
          <w:sz w:val="20"/>
          <w:szCs w:val="20"/>
        </w:rPr>
      </w:pPr>
      <w:r w:rsidRPr="00931AE3">
        <w:rPr>
          <w:rFonts w:ascii="Trebuchet MS" w:hAnsi="Trebuchet MS"/>
          <w:sz w:val="20"/>
          <w:szCs w:val="20"/>
        </w:rPr>
        <w:t xml:space="preserve">Ylet Slot, Directeur Ambulante Dienst VO/MBO Noord, Koninklijke Kentalis, e-mail: </w:t>
      </w:r>
      <w:hyperlink r:id="rId9" w:history="1">
        <w:r w:rsidRPr="00931AE3">
          <w:rPr>
            <w:rStyle w:val="Hyperlink"/>
            <w:rFonts w:ascii="Trebuchet MS" w:hAnsi="Trebuchet MS"/>
            <w:sz w:val="20"/>
            <w:szCs w:val="20"/>
          </w:rPr>
          <w:t>y.slot@kentalis.nl</w:t>
        </w:r>
      </w:hyperlink>
      <w:r w:rsidRPr="00931AE3">
        <w:rPr>
          <w:rFonts w:ascii="Trebuchet MS" w:hAnsi="Trebuchet MS"/>
          <w:sz w:val="20"/>
          <w:szCs w:val="20"/>
        </w:rPr>
        <w:t>, telefoon: 06 12 08 53 52</w:t>
      </w:r>
    </w:p>
    <w:p w14:paraId="19005366" w14:textId="77777777" w:rsidR="00EC2C53" w:rsidRPr="00931AE3" w:rsidRDefault="00EC2C53" w:rsidP="00652D17">
      <w:pPr>
        <w:rPr>
          <w:rFonts w:ascii="Trebuchet MS" w:hAnsi="Trebuchet MS"/>
          <w:i/>
          <w:iCs/>
          <w:sz w:val="20"/>
          <w:szCs w:val="20"/>
        </w:rPr>
      </w:pPr>
    </w:p>
    <w:p w14:paraId="76B1585D" w14:textId="0BD0E065" w:rsidR="00563969" w:rsidRPr="00931AE3" w:rsidRDefault="00563969" w:rsidP="00652D17">
      <w:pPr>
        <w:rPr>
          <w:rFonts w:ascii="Trebuchet MS" w:hAnsi="Trebuchet MS"/>
          <w:sz w:val="20"/>
          <w:szCs w:val="20"/>
        </w:rPr>
      </w:pPr>
      <w:r w:rsidRPr="00931AE3">
        <w:rPr>
          <w:rFonts w:ascii="Trebuchet MS" w:hAnsi="Trebuchet MS"/>
          <w:sz w:val="20"/>
          <w:szCs w:val="20"/>
        </w:rPr>
        <w:t>Contact opnemen voor:</w:t>
      </w:r>
    </w:p>
    <w:p w14:paraId="0C97E97D" w14:textId="77777777" w:rsidR="00563969" w:rsidRPr="00931AE3" w:rsidRDefault="00563969" w:rsidP="00652D17">
      <w:pPr>
        <w:rPr>
          <w:rFonts w:ascii="Trebuchet MS" w:hAnsi="Trebuchet MS"/>
          <w:i/>
          <w:iCs/>
          <w:sz w:val="20"/>
          <w:szCs w:val="20"/>
        </w:rPr>
      </w:pPr>
      <w:r w:rsidRPr="00931AE3">
        <w:rPr>
          <w:rFonts w:ascii="Trebuchet MS" w:hAnsi="Trebuchet MS"/>
          <w:i/>
          <w:iCs/>
          <w:sz w:val="20"/>
          <w:szCs w:val="20"/>
        </w:rPr>
        <w:t>1.</w:t>
      </w:r>
      <w:r w:rsidRPr="00931AE3">
        <w:rPr>
          <w:rFonts w:ascii="Trebuchet MS" w:hAnsi="Trebuchet MS"/>
          <w:i/>
          <w:iCs/>
          <w:sz w:val="20"/>
          <w:szCs w:val="20"/>
        </w:rPr>
        <w:tab/>
        <w:t>Aanmelden voor een arrangement</w:t>
      </w:r>
    </w:p>
    <w:p w14:paraId="0426197E" w14:textId="5D55C518" w:rsidR="00563969" w:rsidRPr="00931AE3" w:rsidRDefault="00563969" w:rsidP="00652D17">
      <w:pPr>
        <w:rPr>
          <w:rFonts w:ascii="Trebuchet MS" w:hAnsi="Trebuchet MS"/>
          <w:sz w:val="20"/>
          <w:szCs w:val="20"/>
        </w:rPr>
      </w:pPr>
      <w:r w:rsidRPr="00931AE3">
        <w:rPr>
          <w:rFonts w:ascii="Trebuchet MS" w:hAnsi="Trebuchet MS"/>
          <w:sz w:val="20"/>
          <w:szCs w:val="20"/>
        </w:rPr>
        <w:t xml:space="preserve">Wanneer sprake is van een auditieve of communicatieve beperking, of een vermoeden daarvan, kan de school , samen met de ouders, de  leerling aanmelden bij Kentalis. (Via het aanmeldpunt </w:t>
      </w:r>
      <w:r w:rsidR="000D4848" w:rsidRPr="00931AE3">
        <w:rPr>
          <w:rFonts w:ascii="Trebuchet MS" w:hAnsi="Trebuchet MS"/>
          <w:sz w:val="20"/>
          <w:szCs w:val="20"/>
        </w:rPr>
        <w:t>088-1013700, ma t/m vrijdag, 9:00-16:30 uur</w:t>
      </w:r>
      <w:r w:rsidRPr="00931AE3">
        <w:rPr>
          <w:rFonts w:ascii="Trebuchet MS" w:hAnsi="Trebuchet MS"/>
          <w:sz w:val="20"/>
          <w:szCs w:val="20"/>
        </w:rPr>
        <w:t>)</w:t>
      </w:r>
      <w:r w:rsidR="00194529" w:rsidRPr="00931AE3">
        <w:rPr>
          <w:rFonts w:ascii="Trebuchet MS" w:hAnsi="Trebuchet MS"/>
          <w:sz w:val="20"/>
          <w:szCs w:val="20"/>
        </w:rPr>
        <w:t>.</w:t>
      </w:r>
      <w:r w:rsidRPr="00931AE3">
        <w:rPr>
          <w:rFonts w:ascii="Trebuchet MS" w:hAnsi="Trebuchet MS"/>
          <w:sz w:val="20"/>
          <w:szCs w:val="20"/>
        </w:rPr>
        <w:t xml:space="preserve"> Op basis van de landelijke toelatingscriteria, ondersteuningsvragen van de school en de onderwijsbehoefte van de leerling wordt bekeken welke ondersteuning het best passend lijkt te zijn.</w:t>
      </w:r>
      <w:r w:rsidR="00194529" w:rsidRPr="00931AE3">
        <w:rPr>
          <w:rFonts w:ascii="Trebuchet MS" w:hAnsi="Trebuchet MS"/>
          <w:sz w:val="20"/>
          <w:szCs w:val="20"/>
        </w:rPr>
        <w:t xml:space="preserve"> </w:t>
      </w:r>
      <w:r w:rsidRPr="00931AE3">
        <w:rPr>
          <w:rFonts w:ascii="Trebuchet MS" w:hAnsi="Trebuchet MS"/>
          <w:sz w:val="20"/>
          <w:szCs w:val="20"/>
        </w:rPr>
        <w:t xml:space="preserve">Dat kan zijn plaatsing op een </w:t>
      </w:r>
      <w:proofErr w:type="spellStart"/>
      <w:r w:rsidRPr="00931AE3">
        <w:rPr>
          <w:rFonts w:ascii="Trebuchet MS" w:hAnsi="Trebuchet MS"/>
          <w:sz w:val="20"/>
          <w:szCs w:val="20"/>
        </w:rPr>
        <w:t>Kentalisschool</w:t>
      </w:r>
      <w:proofErr w:type="spellEnd"/>
      <w:r w:rsidRPr="00931AE3">
        <w:rPr>
          <w:rFonts w:ascii="Trebuchet MS" w:hAnsi="Trebuchet MS"/>
          <w:sz w:val="20"/>
          <w:szCs w:val="20"/>
        </w:rPr>
        <w:t xml:space="preserve"> of een ondersteuningsarrangement licht of medium op de reguliere school.</w:t>
      </w:r>
    </w:p>
    <w:p w14:paraId="44ACA2D5" w14:textId="76F3A17C" w:rsidR="00563969" w:rsidRPr="00931AE3" w:rsidRDefault="00931AE3" w:rsidP="00652D17">
      <w:pPr>
        <w:rPr>
          <w:rFonts w:ascii="Trebuchet MS" w:hAnsi="Trebuchet MS"/>
          <w:sz w:val="20"/>
          <w:szCs w:val="20"/>
        </w:rPr>
      </w:pPr>
      <w:r>
        <w:rPr>
          <w:rFonts w:ascii="Trebuchet MS" w:hAnsi="Trebuchet MS"/>
          <w:sz w:val="20"/>
          <w:szCs w:val="20"/>
        </w:rPr>
        <w:br/>
      </w:r>
    </w:p>
    <w:p w14:paraId="2DEF97BA" w14:textId="77777777" w:rsidR="00563969" w:rsidRPr="00931AE3" w:rsidRDefault="00563969" w:rsidP="00652D17">
      <w:pPr>
        <w:rPr>
          <w:rFonts w:ascii="Trebuchet MS" w:hAnsi="Trebuchet MS"/>
          <w:i/>
          <w:iCs/>
          <w:sz w:val="20"/>
          <w:szCs w:val="20"/>
        </w:rPr>
      </w:pPr>
      <w:r w:rsidRPr="00931AE3">
        <w:rPr>
          <w:rFonts w:ascii="Trebuchet MS" w:hAnsi="Trebuchet MS"/>
          <w:i/>
          <w:iCs/>
          <w:sz w:val="20"/>
          <w:szCs w:val="20"/>
        </w:rPr>
        <w:lastRenderedPageBreak/>
        <w:t>2.</w:t>
      </w:r>
      <w:r w:rsidRPr="00931AE3">
        <w:rPr>
          <w:rFonts w:ascii="Trebuchet MS" w:hAnsi="Trebuchet MS"/>
          <w:i/>
          <w:iCs/>
          <w:sz w:val="20"/>
          <w:szCs w:val="20"/>
        </w:rPr>
        <w:tab/>
        <w:t>Eénmalige consultatie aanvragen</w:t>
      </w:r>
    </w:p>
    <w:p w14:paraId="5B9C85F2" w14:textId="77777777" w:rsidR="00563969" w:rsidRPr="00931AE3" w:rsidRDefault="00563969" w:rsidP="00652D17">
      <w:pPr>
        <w:rPr>
          <w:rFonts w:ascii="Trebuchet MS" w:hAnsi="Trebuchet MS"/>
          <w:sz w:val="20"/>
          <w:szCs w:val="20"/>
        </w:rPr>
      </w:pPr>
      <w:r w:rsidRPr="00931AE3">
        <w:rPr>
          <w:rFonts w:ascii="Trebuchet MS" w:hAnsi="Trebuchet MS"/>
          <w:sz w:val="20"/>
          <w:szCs w:val="20"/>
        </w:rPr>
        <w:t xml:space="preserve">Als u denkt dat leerling door een communicatieve of een auditieve beperking een belemmering ervaart  in het volgen van onderwijs, dan kunt u een eenmalige consultatie aanvragen bij Kentalis. Hiervoor is het nodig dat u een concrete hulpvraag formuleert. Een ambulant begeleider komt dan indien nodig in de klas observeren en geeft daarna advies. </w:t>
      </w:r>
    </w:p>
    <w:p w14:paraId="1ECB8AC7" w14:textId="77777777" w:rsidR="00563969" w:rsidRPr="00931AE3" w:rsidRDefault="00563969" w:rsidP="00652D17">
      <w:pPr>
        <w:rPr>
          <w:rFonts w:ascii="Trebuchet MS" w:hAnsi="Trebuchet MS"/>
          <w:sz w:val="20"/>
          <w:szCs w:val="20"/>
        </w:rPr>
      </w:pPr>
    </w:p>
    <w:p w14:paraId="0197C36C" w14:textId="77777777" w:rsidR="00563969" w:rsidRPr="00931AE3" w:rsidRDefault="00563969" w:rsidP="00652D17">
      <w:pPr>
        <w:rPr>
          <w:rFonts w:ascii="Trebuchet MS" w:hAnsi="Trebuchet MS"/>
          <w:i/>
          <w:iCs/>
          <w:sz w:val="20"/>
          <w:szCs w:val="20"/>
        </w:rPr>
      </w:pPr>
      <w:r w:rsidRPr="00931AE3">
        <w:rPr>
          <w:rFonts w:ascii="Trebuchet MS" w:hAnsi="Trebuchet MS"/>
          <w:i/>
          <w:iCs/>
          <w:sz w:val="20"/>
          <w:szCs w:val="20"/>
        </w:rPr>
        <w:t xml:space="preserve">Werkwijze </w:t>
      </w:r>
    </w:p>
    <w:p w14:paraId="3630B285" w14:textId="77777777" w:rsidR="00563969" w:rsidRPr="00931AE3" w:rsidRDefault="00563969" w:rsidP="00652D17">
      <w:pPr>
        <w:rPr>
          <w:rFonts w:ascii="Trebuchet MS" w:hAnsi="Trebuchet MS"/>
          <w:sz w:val="20"/>
          <w:szCs w:val="20"/>
        </w:rPr>
      </w:pPr>
      <w:r w:rsidRPr="00931AE3">
        <w:rPr>
          <w:rFonts w:ascii="Trebuchet MS" w:hAnsi="Trebuchet MS"/>
          <w:sz w:val="20"/>
          <w:szCs w:val="20"/>
        </w:rPr>
        <w:t>Het streven is zoveel mogelijk leerlingen met een auditieve of communicatieve beperking thuisnabij onderwijs te laten volgen of op één van de reguliere scholen waar we nauw mee samenwerken en waar meerdere leerlingen zitten met een dergelijke beperking. Wij noemen dit de mediumsettingen. In beide vormen wordt ondersteuning op maat aangeboden. De ondersteuningsvraag van de school en de onderwijsbehoefte van de leerling zijn hierin leidend.  Samen met school en ouders wordt een ondersteuningsplan opgesteld, waarin de afspraken staan beschreven wie welk deel van de ondersteuning op zich gaat nemen. De school kan desgewenst onderdelen van dit plan opnemen in het eigen OPP.</w:t>
      </w:r>
    </w:p>
    <w:p w14:paraId="053D5936" w14:textId="77777777" w:rsidR="00563969" w:rsidRPr="00931AE3" w:rsidRDefault="00563969" w:rsidP="00652D17">
      <w:pPr>
        <w:rPr>
          <w:rFonts w:ascii="Trebuchet MS" w:hAnsi="Trebuchet MS"/>
          <w:sz w:val="20"/>
          <w:szCs w:val="20"/>
        </w:rPr>
      </w:pPr>
      <w:r w:rsidRPr="00931AE3">
        <w:rPr>
          <w:rFonts w:ascii="Trebuchet MS" w:hAnsi="Trebuchet MS"/>
          <w:sz w:val="20"/>
          <w:szCs w:val="20"/>
        </w:rPr>
        <w:t>De ondersteuning van leerlingen en docenten kan bestaan uit: observatie, advies, voorlichting, coaching, co-teaching, instructie aan leerling en docenten, kortdurend werken met de leerling, collegiale consultatie, leerkrachtencursussen.</w:t>
      </w:r>
    </w:p>
    <w:p w14:paraId="1D9410BC" w14:textId="77777777" w:rsidR="00563969" w:rsidRPr="00931AE3" w:rsidRDefault="00563969" w:rsidP="00652D17">
      <w:pPr>
        <w:rPr>
          <w:rFonts w:ascii="Trebuchet MS" w:hAnsi="Trebuchet MS"/>
          <w:sz w:val="20"/>
          <w:szCs w:val="20"/>
        </w:rPr>
      </w:pPr>
    </w:p>
    <w:p w14:paraId="5452C4E7" w14:textId="77777777" w:rsidR="00563969" w:rsidRPr="00931AE3" w:rsidRDefault="00563969" w:rsidP="00652D17">
      <w:pPr>
        <w:rPr>
          <w:rFonts w:ascii="Trebuchet MS" w:hAnsi="Trebuchet MS"/>
          <w:sz w:val="20"/>
          <w:szCs w:val="20"/>
        </w:rPr>
      </w:pPr>
      <w:r w:rsidRPr="00931AE3">
        <w:rPr>
          <w:rFonts w:ascii="Trebuchet MS" w:hAnsi="Trebuchet MS"/>
          <w:sz w:val="20"/>
          <w:szCs w:val="20"/>
        </w:rPr>
        <w:t xml:space="preserve"> De leerlingen worden regelmatig besproken in de </w:t>
      </w:r>
      <w:proofErr w:type="spellStart"/>
      <w:r w:rsidRPr="00931AE3">
        <w:rPr>
          <w:rFonts w:ascii="Trebuchet MS" w:hAnsi="Trebuchet MS"/>
          <w:sz w:val="20"/>
          <w:szCs w:val="20"/>
        </w:rPr>
        <w:t>CvL</w:t>
      </w:r>
      <w:proofErr w:type="spellEnd"/>
      <w:r w:rsidRPr="00931AE3">
        <w:rPr>
          <w:rFonts w:ascii="Trebuchet MS" w:hAnsi="Trebuchet MS"/>
          <w:sz w:val="20"/>
          <w:szCs w:val="20"/>
        </w:rPr>
        <w:t xml:space="preserve"> (Commissie voor Leerlingenzorg) waarin o.a. een orthopedagoog, een logopedist en een maatschappelijk werker zitting hebben.</w:t>
      </w:r>
    </w:p>
    <w:p w14:paraId="0658AC23" w14:textId="77777777" w:rsidR="00563969" w:rsidRPr="00931AE3" w:rsidRDefault="00563969" w:rsidP="00652D17">
      <w:pPr>
        <w:rPr>
          <w:rFonts w:ascii="Trebuchet MS" w:hAnsi="Trebuchet MS"/>
          <w:sz w:val="20"/>
          <w:szCs w:val="20"/>
        </w:rPr>
      </w:pPr>
    </w:p>
    <w:p w14:paraId="5F5FB3A5" w14:textId="5874DAB1" w:rsidR="00563969" w:rsidRPr="00931AE3" w:rsidRDefault="00563969" w:rsidP="00652D17">
      <w:pPr>
        <w:rPr>
          <w:rFonts w:ascii="Trebuchet MS" w:hAnsi="Trebuchet MS"/>
          <w:sz w:val="20"/>
          <w:szCs w:val="20"/>
        </w:rPr>
      </w:pPr>
      <w:r w:rsidRPr="00931AE3">
        <w:rPr>
          <w:rFonts w:ascii="Trebuchet MS" w:hAnsi="Trebuchet MS"/>
          <w:sz w:val="20"/>
          <w:szCs w:val="20"/>
        </w:rPr>
        <w:t>Wat kan Kentalis bieden voor professionals</w:t>
      </w:r>
      <w:r w:rsidR="0003641D" w:rsidRPr="00931AE3">
        <w:rPr>
          <w:rFonts w:ascii="Trebuchet MS" w:hAnsi="Trebuchet MS"/>
          <w:sz w:val="20"/>
          <w:szCs w:val="20"/>
        </w:rPr>
        <w:t>, links naar i</w:t>
      </w:r>
      <w:r w:rsidRPr="00931AE3">
        <w:rPr>
          <w:rFonts w:ascii="Trebuchet MS" w:hAnsi="Trebuchet MS"/>
          <w:sz w:val="20"/>
          <w:szCs w:val="20"/>
        </w:rPr>
        <w:t>nteressante websites:</w:t>
      </w:r>
    </w:p>
    <w:p w14:paraId="757BB766" w14:textId="1030018F" w:rsidR="00563969" w:rsidRPr="00931AE3" w:rsidRDefault="00563969" w:rsidP="003263C8">
      <w:pPr>
        <w:pStyle w:val="Lijstalinea"/>
        <w:numPr>
          <w:ilvl w:val="0"/>
          <w:numId w:val="7"/>
        </w:numPr>
        <w:rPr>
          <w:rFonts w:ascii="Trebuchet MS" w:hAnsi="Trebuchet MS"/>
          <w:sz w:val="20"/>
          <w:szCs w:val="20"/>
        </w:rPr>
      </w:pPr>
      <w:r w:rsidRPr="00931AE3">
        <w:rPr>
          <w:rFonts w:ascii="Trebuchet MS" w:hAnsi="Trebuchet MS"/>
          <w:sz w:val="20"/>
          <w:szCs w:val="20"/>
        </w:rPr>
        <w:t xml:space="preserve">Algemeen: </w:t>
      </w:r>
      <w:r w:rsidRPr="00931AE3">
        <w:rPr>
          <w:rFonts w:ascii="Trebuchet MS" w:hAnsi="Trebuchet MS"/>
          <w:sz w:val="20"/>
          <w:szCs w:val="20"/>
        </w:rPr>
        <w:tab/>
      </w:r>
      <w:r w:rsidRPr="00931AE3">
        <w:rPr>
          <w:rFonts w:ascii="Trebuchet MS" w:hAnsi="Trebuchet MS"/>
          <w:sz w:val="20"/>
          <w:szCs w:val="20"/>
        </w:rPr>
        <w:tab/>
      </w:r>
      <w:r w:rsidRPr="00931AE3">
        <w:rPr>
          <w:rFonts w:ascii="Trebuchet MS" w:hAnsi="Trebuchet MS"/>
          <w:sz w:val="20"/>
          <w:szCs w:val="20"/>
        </w:rPr>
        <w:tab/>
      </w:r>
      <w:r w:rsidRPr="00931AE3">
        <w:rPr>
          <w:rFonts w:ascii="Trebuchet MS" w:hAnsi="Trebuchet MS"/>
          <w:sz w:val="20"/>
          <w:szCs w:val="20"/>
        </w:rPr>
        <w:tab/>
      </w:r>
      <w:r w:rsidRPr="00931AE3">
        <w:rPr>
          <w:rFonts w:ascii="Trebuchet MS" w:hAnsi="Trebuchet MS"/>
          <w:sz w:val="20"/>
          <w:szCs w:val="20"/>
        </w:rPr>
        <w:tab/>
      </w:r>
      <w:hyperlink r:id="rId10" w:history="1">
        <w:r w:rsidR="0003641D" w:rsidRPr="00931AE3">
          <w:rPr>
            <w:rStyle w:val="Hyperlink"/>
            <w:rFonts w:ascii="Trebuchet MS" w:hAnsi="Trebuchet MS"/>
            <w:sz w:val="20"/>
            <w:szCs w:val="20"/>
          </w:rPr>
          <w:t>www.kentalis.nl</w:t>
        </w:r>
      </w:hyperlink>
      <w:r w:rsidR="0003641D" w:rsidRPr="00931AE3">
        <w:rPr>
          <w:rFonts w:ascii="Trebuchet MS" w:hAnsi="Trebuchet MS"/>
          <w:sz w:val="20"/>
          <w:szCs w:val="20"/>
        </w:rPr>
        <w:t xml:space="preserve"> </w:t>
      </w:r>
    </w:p>
    <w:p w14:paraId="2637CAED" w14:textId="788542F6" w:rsidR="00563969" w:rsidRPr="00931AE3" w:rsidRDefault="00563969" w:rsidP="003263C8">
      <w:pPr>
        <w:pStyle w:val="Lijstalinea"/>
        <w:numPr>
          <w:ilvl w:val="0"/>
          <w:numId w:val="7"/>
        </w:numPr>
        <w:rPr>
          <w:rFonts w:ascii="Trebuchet MS" w:hAnsi="Trebuchet MS"/>
          <w:sz w:val="20"/>
          <w:szCs w:val="20"/>
        </w:rPr>
      </w:pPr>
      <w:r w:rsidRPr="00931AE3">
        <w:rPr>
          <w:rFonts w:ascii="Trebuchet MS" w:hAnsi="Trebuchet MS"/>
          <w:sz w:val="20"/>
          <w:szCs w:val="20"/>
        </w:rPr>
        <w:t>Aanmelden voor een arrangement</w:t>
      </w:r>
      <w:r w:rsidRPr="00931AE3">
        <w:rPr>
          <w:rFonts w:ascii="Trebuchet MS" w:hAnsi="Trebuchet MS"/>
          <w:sz w:val="20"/>
          <w:szCs w:val="20"/>
        </w:rPr>
        <w:tab/>
      </w:r>
      <w:r w:rsidRPr="00931AE3">
        <w:rPr>
          <w:rFonts w:ascii="Trebuchet MS" w:hAnsi="Trebuchet MS"/>
          <w:sz w:val="20"/>
          <w:szCs w:val="20"/>
        </w:rPr>
        <w:tab/>
      </w:r>
      <w:r w:rsidR="000D4848" w:rsidRPr="00931AE3">
        <w:rPr>
          <w:rFonts w:ascii="Trebuchet MS" w:hAnsi="Trebuchet MS"/>
          <w:sz w:val="20"/>
          <w:szCs w:val="20"/>
        </w:rPr>
        <w:t>088-1013700</w:t>
      </w:r>
    </w:p>
    <w:p w14:paraId="4570BE23" w14:textId="1DC664DC" w:rsidR="00563969" w:rsidRPr="00931AE3" w:rsidRDefault="00563969" w:rsidP="003263C8">
      <w:pPr>
        <w:pStyle w:val="Lijstalinea"/>
        <w:numPr>
          <w:ilvl w:val="0"/>
          <w:numId w:val="7"/>
        </w:numPr>
        <w:rPr>
          <w:rFonts w:ascii="Trebuchet MS" w:hAnsi="Trebuchet MS"/>
          <w:sz w:val="20"/>
          <w:szCs w:val="20"/>
        </w:rPr>
      </w:pPr>
      <w:r w:rsidRPr="00931AE3">
        <w:rPr>
          <w:rFonts w:ascii="Trebuchet MS" w:hAnsi="Trebuchet MS"/>
          <w:sz w:val="20"/>
          <w:szCs w:val="20"/>
        </w:rPr>
        <w:t xml:space="preserve">en aanvragen consultatie &amp; advies: </w:t>
      </w:r>
      <w:r w:rsidRPr="00931AE3">
        <w:rPr>
          <w:rFonts w:ascii="Trebuchet MS" w:hAnsi="Trebuchet MS"/>
          <w:sz w:val="20"/>
          <w:szCs w:val="20"/>
        </w:rPr>
        <w:tab/>
      </w:r>
      <w:r w:rsidRPr="00931AE3">
        <w:rPr>
          <w:rFonts w:ascii="Trebuchet MS" w:hAnsi="Trebuchet MS"/>
          <w:sz w:val="20"/>
          <w:szCs w:val="20"/>
        </w:rPr>
        <w:tab/>
      </w:r>
      <w:hyperlink r:id="rId11" w:history="1">
        <w:r w:rsidR="0003641D" w:rsidRPr="00931AE3">
          <w:rPr>
            <w:rStyle w:val="Hyperlink"/>
            <w:rFonts w:ascii="Trebuchet MS" w:hAnsi="Trebuchet MS"/>
            <w:sz w:val="20"/>
            <w:szCs w:val="20"/>
          </w:rPr>
          <w:t>www.</w:t>
        </w:r>
        <w:r w:rsidR="0003641D" w:rsidRPr="00931AE3">
          <w:rPr>
            <w:rStyle w:val="Hyperlink"/>
            <w:rFonts w:ascii="Trebuchet MS" w:hAnsi="Trebuchet MS"/>
            <w:sz w:val="20"/>
            <w:szCs w:val="20"/>
          </w:rPr>
          <w:t>k</w:t>
        </w:r>
        <w:r w:rsidR="0003641D" w:rsidRPr="00931AE3">
          <w:rPr>
            <w:rStyle w:val="Hyperlink"/>
            <w:rFonts w:ascii="Trebuchet MS" w:hAnsi="Trebuchet MS"/>
            <w:sz w:val="20"/>
            <w:szCs w:val="20"/>
          </w:rPr>
          <w:t>entalis.nl/aanmelden-onderwijs</w:t>
        </w:r>
      </w:hyperlink>
      <w:r w:rsidR="0003641D" w:rsidRPr="00931AE3">
        <w:rPr>
          <w:rFonts w:ascii="Trebuchet MS" w:hAnsi="Trebuchet MS"/>
          <w:sz w:val="20"/>
          <w:szCs w:val="20"/>
        </w:rPr>
        <w:t xml:space="preserve"> </w:t>
      </w:r>
    </w:p>
    <w:p w14:paraId="113B2EF7" w14:textId="6308DC54" w:rsidR="00563969" w:rsidRPr="00931AE3" w:rsidRDefault="00563969" w:rsidP="003263C8">
      <w:pPr>
        <w:pStyle w:val="Lijstalinea"/>
        <w:numPr>
          <w:ilvl w:val="0"/>
          <w:numId w:val="7"/>
        </w:numPr>
        <w:rPr>
          <w:rFonts w:ascii="Trebuchet MS" w:hAnsi="Trebuchet MS"/>
          <w:sz w:val="20"/>
          <w:szCs w:val="20"/>
        </w:rPr>
      </w:pPr>
      <w:r w:rsidRPr="00931AE3">
        <w:rPr>
          <w:rFonts w:ascii="Trebuchet MS" w:hAnsi="Trebuchet MS"/>
          <w:sz w:val="20"/>
          <w:szCs w:val="20"/>
        </w:rPr>
        <w:t>Over cursussen en boeken:</w:t>
      </w:r>
      <w:r w:rsidRPr="00931AE3">
        <w:rPr>
          <w:rFonts w:ascii="Trebuchet MS" w:hAnsi="Trebuchet MS"/>
          <w:sz w:val="20"/>
          <w:szCs w:val="20"/>
        </w:rPr>
        <w:tab/>
      </w:r>
      <w:r w:rsidRPr="00931AE3">
        <w:rPr>
          <w:rFonts w:ascii="Trebuchet MS" w:hAnsi="Trebuchet MS"/>
          <w:sz w:val="20"/>
          <w:szCs w:val="20"/>
        </w:rPr>
        <w:tab/>
      </w:r>
      <w:r w:rsidRPr="00931AE3">
        <w:rPr>
          <w:rFonts w:ascii="Trebuchet MS" w:hAnsi="Trebuchet MS"/>
          <w:sz w:val="20"/>
          <w:szCs w:val="20"/>
        </w:rPr>
        <w:tab/>
      </w:r>
      <w:hyperlink r:id="rId12" w:history="1">
        <w:r w:rsidR="0003641D" w:rsidRPr="00931AE3">
          <w:rPr>
            <w:rStyle w:val="Hyperlink"/>
            <w:rFonts w:ascii="Trebuchet MS" w:hAnsi="Trebuchet MS"/>
            <w:sz w:val="20"/>
            <w:szCs w:val="20"/>
          </w:rPr>
          <w:t>www.kentalisshop.nl</w:t>
        </w:r>
      </w:hyperlink>
      <w:r w:rsidR="0003641D" w:rsidRPr="00931AE3">
        <w:rPr>
          <w:rFonts w:ascii="Trebuchet MS" w:hAnsi="Trebuchet MS"/>
          <w:sz w:val="20"/>
          <w:szCs w:val="20"/>
        </w:rPr>
        <w:t xml:space="preserve"> </w:t>
      </w:r>
    </w:p>
    <w:p w14:paraId="268582F0" w14:textId="7BEB74BE" w:rsidR="00563969" w:rsidRPr="003263C8" w:rsidRDefault="00563969" w:rsidP="003263C8">
      <w:pPr>
        <w:pStyle w:val="Lijstalinea"/>
        <w:numPr>
          <w:ilvl w:val="0"/>
          <w:numId w:val="7"/>
        </w:numPr>
        <w:rPr>
          <w:rFonts w:ascii="Trebuchet MS" w:hAnsi="Trebuchet MS"/>
          <w:sz w:val="20"/>
          <w:szCs w:val="20"/>
        </w:rPr>
      </w:pPr>
      <w:r w:rsidRPr="003263C8">
        <w:rPr>
          <w:rFonts w:ascii="Trebuchet MS" w:hAnsi="Trebuchet MS"/>
          <w:sz w:val="20"/>
          <w:szCs w:val="20"/>
        </w:rPr>
        <w:t xml:space="preserve">Ervaringsverhalen, tips en hulpmiddelen: </w:t>
      </w:r>
      <w:r w:rsidRPr="003263C8">
        <w:rPr>
          <w:rFonts w:ascii="Trebuchet MS" w:hAnsi="Trebuchet MS"/>
          <w:sz w:val="20"/>
          <w:szCs w:val="20"/>
        </w:rPr>
        <w:tab/>
      </w:r>
      <w:hyperlink r:id="rId13" w:history="1">
        <w:r w:rsidR="0003641D" w:rsidRPr="00933511">
          <w:rPr>
            <w:rStyle w:val="Hyperlink"/>
            <w:rFonts w:ascii="Trebuchet MS" w:hAnsi="Trebuchet MS"/>
            <w:sz w:val="20"/>
            <w:szCs w:val="20"/>
          </w:rPr>
          <w:t>www.k</w:t>
        </w:r>
        <w:r w:rsidR="0003641D" w:rsidRPr="00933511">
          <w:rPr>
            <w:rStyle w:val="Hyperlink"/>
            <w:rFonts w:ascii="Trebuchet MS" w:hAnsi="Trebuchet MS"/>
            <w:sz w:val="20"/>
            <w:szCs w:val="20"/>
          </w:rPr>
          <w:t>e</w:t>
        </w:r>
        <w:r w:rsidR="0003641D" w:rsidRPr="00933511">
          <w:rPr>
            <w:rStyle w:val="Hyperlink"/>
            <w:rFonts w:ascii="Trebuchet MS" w:hAnsi="Trebuchet MS"/>
            <w:sz w:val="20"/>
            <w:szCs w:val="20"/>
          </w:rPr>
          <w:t>ntalis.nl/tips</w:t>
        </w:r>
      </w:hyperlink>
      <w:r w:rsidR="0003641D">
        <w:rPr>
          <w:rFonts w:ascii="Trebuchet MS" w:hAnsi="Trebuchet MS"/>
          <w:sz w:val="20"/>
          <w:szCs w:val="20"/>
        </w:rPr>
        <w:t xml:space="preserve"> </w:t>
      </w:r>
    </w:p>
    <w:p w14:paraId="6AFCF66B" w14:textId="2CB0D894" w:rsidR="00563969" w:rsidRPr="003263C8" w:rsidRDefault="00563969" w:rsidP="003263C8">
      <w:pPr>
        <w:pStyle w:val="Lijstalinea"/>
        <w:numPr>
          <w:ilvl w:val="0"/>
          <w:numId w:val="7"/>
        </w:numPr>
        <w:rPr>
          <w:rFonts w:ascii="Trebuchet MS" w:hAnsi="Trebuchet MS"/>
          <w:sz w:val="20"/>
          <w:szCs w:val="20"/>
        </w:rPr>
      </w:pPr>
      <w:r w:rsidRPr="003263C8">
        <w:rPr>
          <w:rFonts w:ascii="Trebuchet MS" w:hAnsi="Trebuchet MS"/>
          <w:sz w:val="20"/>
          <w:szCs w:val="20"/>
        </w:rPr>
        <w:t xml:space="preserve">Over TOS: </w:t>
      </w:r>
      <w:r w:rsidRPr="003263C8">
        <w:rPr>
          <w:rFonts w:ascii="Trebuchet MS" w:hAnsi="Trebuchet MS"/>
          <w:sz w:val="20"/>
          <w:szCs w:val="20"/>
        </w:rPr>
        <w:tab/>
      </w:r>
      <w:r w:rsidRPr="003263C8">
        <w:rPr>
          <w:rFonts w:ascii="Trebuchet MS" w:hAnsi="Trebuchet MS"/>
          <w:sz w:val="20"/>
          <w:szCs w:val="20"/>
        </w:rPr>
        <w:tab/>
      </w:r>
      <w:r w:rsidRPr="003263C8">
        <w:rPr>
          <w:rFonts w:ascii="Trebuchet MS" w:hAnsi="Trebuchet MS"/>
          <w:sz w:val="20"/>
          <w:szCs w:val="20"/>
        </w:rPr>
        <w:tab/>
      </w:r>
      <w:r w:rsidRPr="003263C8">
        <w:rPr>
          <w:rFonts w:ascii="Trebuchet MS" w:hAnsi="Trebuchet MS"/>
          <w:sz w:val="20"/>
          <w:szCs w:val="20"/>
        </w:rPr>
        <w:tab/>
      </w:r>
      <w:r w:rsidRPr="003263C8">
        <w:rPr>
          <w:rFonts w:ascii="Trebuchet MS" w:hAnsi="Trebuchet MS"/>
          <w:sz w:val="20"/>
          <w:szCs w:val="20"/>
        </w:rPr>
        <w:tab/>
      </w:r>
      <w:hyperlink r:id="rId14" w:history="1">
        <w:r w:rsidR="0003641D" w:rsidRPr="00933511">
          <w:rPr>
            <w:rStyle w:val="Hyperlink"/>
            <w:rFonts w:ascii="Trebuchet MS" w:hAnsi="Trebuchet MS"/>
            <w:sz w:val="20"/>
            <w:szCs w:val="20"/>
          </w:rPr>
          <w:t>www.tosinbe</w:t>
        </w:r>
        <w:r w:rsidR="0003641D" w:rsidRPr="00933511">
          <w:rPr>
            <w:rStyle w:val="Hyperlink"/>
            <w:rFonts w:ascii="Trebuchet MS" w:hAnsi="Trebuchet MS"/>
            <w:sz w:val="20"/>
            <w:szCs w:val="20"/>
          </w:rPr>
          <w:t>e</w:t>
        </w:r>
        <w:r w:rsidR="0003641D" w:rsidRPr="00933511">
          <w:rPr>
            <w:rStyle w:val="Hyperlink"/>
            <w:rFonts w:ascii="Trebuchet MS" w:hAnsi="Trebuchet MS"/>
            <w:sz w:val="20"/>
            <w:szCs w:val="20"/>
          </w:rPr>
          <w:t>ld.nl</w:t>
        </w:r>
      </w:hyperlink>
      <w:r w:rsidR="0003641D">
        <w:rPr>
          <w:rFonts w:ascii="Trebuchet MS" w:hAnsi="Trebuchet MS"/>
          <w:sz w:val="20"/>
          <w:szCs w:val="20"/>
        </w:rPr>
        <w:t xml:space="preserve"> </w:t>
      </w:r>
    </w:p>
    <w:p w14:paraId="058660C9" w14:textId="44471D44" w:rsidR="00563969" w:rsidRPr="003263C8" w:rsidRDefault="00563969" w:rsidP="003263C8">
      <w:pPr>
        <w:pStyle w:val="Lijstalinea"/>
        <w:numPr>
          <w:ilvl w:val="0"/>
          <w:numId w:val="7"/>
        </w:numPr>
        <w:rPr>
          <w:rFonts w:ascii="Trebuchet MS" w:hAnsi="Trebuchet MS"/>
          <w:sz w:val="20"/>
          <w:szCs w:val="20"/>
        </w:rPr>
      </w:pPr>
      <w:r w:rsidRPr="003263C8">
        <w:rPr>
          <w:rFonts w:ascii="Trebuchet MS" w:hAnsi="Trebuchet MS"/>
          <w:sz w:val="20"/>
          <w:szCs w:val="20"/>
        </w:rPr>
        <w:t xml:space="preserve">Over slechthorendheid: </w:t>
      </w:r>
      <w:r w:rsidRPr="003263C8">
        <w:rPr>
          <w:rFonts w:ascii="Trebuchet MS" w:hAnsi="Trebuchet MS"/>
          <w:sz w:val="20"/>
          <w:szCs w:val="20"/>
        </w:rPr>
        <w:tab/>
      </w:r>
      <w:r w:rsidRPr="003263C8">
        <w:rPr>
          <w:rFonts w:ascii="Trebuchet MS" w:hAnsi="Trebuchet MS"/>
          <w:sz w:val="20"/>
          <w:szCs w:val="20"/>
        </w:rPr>
        <w:tab/>
      </w:r>
      <w:r w:rsidRPr="003263C8">
        <w:rPr>
          <w:rFonts w:ascii="Trebuchet MS" w:hAnsi="Trebuchet MS"/>
          <w:sz w:val="20"/>
          <w:szCs w:val="20"/>
        </w:rPr>
        <w:tab/>
      </w:r>
      <w:hyperlink r:id="rId15" w:history="1">
        <w:r w:rsidR="0003641D" w:rsidRPr="00933511">
          <w:rPr>
            <w:rStyle w:val="Hyperlink"/>
            <w:rFonts w:ascii="Trebuchet MS" w:hAnsi="Trebuchet MS"/>
            <w:sz w:val="20"/>
            <w:szCs w:val="20"/>
          </w:rPr>
          <w:t>www.stichtinghoorm</w:t>
        </w:r>
        <w:r w:rsidR="0003641D" w:rsidRPr="00933511">
          <w:rPr>
            <w:rStyle w:val="Hyperlink"/>
            <w:rFonts w:ascii="Trebuchet MS" w:hAnsi="Trebuchet MS"/>
            <w:sz w:val="20"/>
            <w:szCs w:val="20"/>
          </w:rPr>
          <w:t>i</w:t>
        </w:r>
        <w:r w:rsidR="0003641D" w:rsidRPr="00933511">
          <w:rPr>
            <w:rStyle w:val="Hyperlink"/>
            <w:rFonts w:ascii="Trebuchet MS" w:hAnsi="Trebuchet MS"/>
            <w:sz w:val="20"/>
            <w:szCs w:val="20"/>
          </w:rPr>
          <w:t>j.nl</w:t>
        </w:r>
      </w:hyperlink>
      <w:r w:rsidR="0003641D">
        <w:rPr>
          <w:rFonts w:ascii="Trebuchet MS" w:hAnsi="Trebuchet MS"/>
          <w:sz w:val="20"/>
          <w:szCs w:val="20"/>
        </w:rPr>
        <w:t xml:space="preserve"> </w:t>
      </w:r>
    </w:p>
    <w:p w14:paraId="0F3BA084" w14:textId="19371872" w:rsidR="00563969" w:rsidRPr="003263C8" w:rsidRDefault="00563969" w:rsidP="003263C8">
      <w:pPr>
        <w:pStyle w:val="Lijstalinea"/>
        <w:numPr>
          <w:ilvl w:val="0"/>
          <w:numId w:val="7"/>
        </w:numPr>
        <w:rPr>
          <w:rFonts w:ascii="Trebuchet MS" w:hAnsi="Trebuchet MS"/>
          <w:sz w:val="20"/>
          <w:szCs w:val="20"/>
        </w:rPr>
      </w:pPr>
      <w:r w:rsidRPr="003263C8">
        <w:rPr>
          <w:rFonts w:ascii="Trebuchet MS" w:hAnsi="Trebuchet MS"/>
          <w:sz w:val="20"/>
          <w:szCs w:val="20"/>
        </w:rPr>
        <w:t>Strategische belangenbehartiging:</w:t>
      </w:r>
      <w:r w:rsidRPr="003263C8">
        <w:rPr>
          <w:rFonts w:ascii="Trebuchet MS" w:hAnsi="Trebuchet MS"/>
          <w:sz w:val="20"/>
          <w:szCs w:val="20"/>
        </w:rPr>
        <w:tab/>
        <w:t xml:space="preserve">            </w:t>
      </w:r>
      <w:hyperlink r:id="rId16" w:history="1">
        <w:r w:rsidR="0003641D" w:rsidRPr="00933511">
          <w:rPr>
            <w:rStyle w:val="Hyperlink"/>
            <w:rFonts w:ascii="Trebuchet MS" w:hAnsi="Trebuchet MS"/>
            <w:sz w:val="20"/>
            <w:szCs w:val="20"/>
          </w:rPr>
          <w:t>www.simea.nl</w:t>
        </w:r>
      </w:hyperlink>
      <w:r w:rsidR="0003641D">
        <w:rPr>
          <w:rFonts w:ascii="Trebuchet MS" w:hAnsi="Trebuchet MS"/>
          <w:sz w:val="20"/>
          <w:szCs w:val="20"/>
        </w:rPr>
        <w:t xml:space="preserve"> </w:t>
      </w:r>
    </w:p>
    <w:p w14:paraId="1024527D" w14:textId="77777777" w:rsidR="0064058E" w:rsidRPr="00652D17" w:rsidRDefault="0064058E" w:rsidP="00652D17">
      <w:pPr>
        <w:rPr>
          <w:rFonts w:ascii="Trebuchet MS" w:hAnsi="Trebuchet MS"/>
          <w:sz w:val="20"/>
          <w:szCs w:val="20"/>
        </w:rPr>
      </w:pPr>
    </w:p>
    <w:p w14:paraId="593087E4" w14:textId="77777777" w:rsidR="00652D17" w:rsidRPr="00652D17" w:rsidRDefault="00652D17">
      <w:pPr>
        <w:rPr>
          <w:rFonts w:ascii="Trebuchet MS" w:hAnsi="Trebuchet MS"/>
          <w:sz w:val="20"/>
          <w:szCs w:val="20"/>
        </w:rPr>
      </w:pPr>
    </w:p>
    <w:sectPr w:rsidR="00652D17" w:rsidRPr="00652D17" w:rsidSect="002D067D">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53B88"/>
    <w:multiLevelType w:val="hybridMultilevel"/>
    <w:tmpl w:val="267815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69B09B4"/>
    <w:multiLevelType w:val="multilevel"/>
    <w:tmpl w:val="C48A7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01B0007"/>
    <w:multiLevelType w:val="multilevel"/>
    <w:tmpl w:val="50A89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113151"/>
    <w:multiLevelType w:val="multilevel"/>
    <w:tmpl w:val="63F05692"/>
    <w:lvl w:ilvl="0">
      <w:start w:val="1"/>
      <w:numFmt w:val="decimal"/>
      <w:pStyle w:val="Kop1"/>
      <w:lvlText w:val="%1"/>
      <w:lvlJc w:val="left"/>
      <w:pPr>
        <w:ind w:left="432" w:hanging="432"/>
      </w:pPr>
      <w:rPr>
        <w:rFonts w:cs="Times New Roman"/>
      </w:rPr>
    </w:lvl>
    <w:lvl w:ilvl="1">
      <w:start w:val="1"/>
      <w:numFmt w:val="decimal"/>
      <w:pStyle w:val="Kop2"/>
      <w:lvlText w:val="%1.%2"/>
      <w:lvlJc w:val="left"/>
      <w:pPr>
        <w:ind w:left="576" w:hanging="576"/>
      </w:pPr>
      <w:rPr>
        <w:rFonts w:cs="Times New Roman"/>
      </w:rPr>
    </w:lvl>
    <w:lvl w:ilvl="2">
      <w:start w:val="1"/>
      <w:numFmt w:val="decimal"/>
      <w:pStyle w:val="Kop3"/>
      <w:lvlText w:val="%1.%2.%3"/>
      <w:lvlJc w:val="left"/>
      <w:pPr>
        <w:ind w:left="43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1943414234">
    <w:abstractNumId w:val="3"/>
  </w:num>
  <w:num w:numId="2" w16cid:durableId="1655404635">
    <w:abstractNumId w:val="3"/>
  </w:num>
  <w:num w:numId="3" w16cid:durableId="1783501058">
    <w:abstractNumId w:val="3"/>
  </w:num>
  <w:num w:numId="4" w16cid:durableId="2042395801">
    <w:abstractNumId w:val="3"/>
  </w:num>
  <w:num w:numId="5" w16cid:durableId="612398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8453901">
    <w:abstractNumId w:val="2"/>
  </w:num>
  <w:num w:numId="7" w16cid:durableId="1566798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53"/>
    <w:rsid w:val="0000109D"/>
    <w:rsid w:val="0003641D"/>
    <w:rsid w:val="00066319"/>
    <w:rsid w:val="000D4848"/>
    <w:rsid w:val="000E01BE"/>
    <w:rsid w:val="00194529"/>
    <w:rsid w:val="001C018A"/>
    <w:rsid w:val="002D067D"/>
    <w:rsid w:val="002D0D10"/>
    <w:rsid w:val="003263C8"/>
    <w:rsid w:val="00414195"/>
    <w:rsid w:val="00563969"/>
    <w:rsid w:val="005B791D"/>
    <w:rsid w:val="005C1BB6"/>
    <w:rsid w:val="005D09BB"/>
    <w:rsid w:val="005E2B9C"/>
    <w:rsid w:val="0064058E"/>
    <w:rsid w:val="00652D17"/>
    <w:rsid w:val="00682345"/>
    <w:rsid w:val="006F0D2D"/>
    <w:rsid w:val="00785047"/>
    <w:rsid w:val="00931AE3"/>
    <w:rsid w:val="00A4151C"/>
    <w:rsid w:val="00A61CE3"/>
    <w:rsid w:val="00AD7070"/>
    <w:rsid w:val="00B56D68"/>
    <w:rsid w:val="00B869DE"/>
    <w:rsid w:val="00D71CC7"/>
    <w:rsid w:val="00DC5995"/>
    <w:rsid w:val="00E0528D"/>
    <w:rsid w:val="00EC2C53"/>
    <w:rsid w:val="00EE0007"/>
    <w:rsid w:val="00F22D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1BF6"/>
  <w15:docId w15:val="{9982BF94-3A4F-42AB-B7AA-E9C4A869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2C53"/>
    <w:pPr>
      <w:spacing w:before="0" w:after="0"/>
    </w:pPr>
    <w:rPr>
      <w:rFonts w:ascii="Calibri" w:eastAsiaTheme="minorHAnsi" w:hAnsi="Calibri" w:cs="Times New Roman"/>
    </w:rPr>
  </w:style>
  <w:style w:type="paragraph" w:styleId="Kop1">
    <w:name w:val="heading 1"/>
    <w:aliases w:val="Char,h1,Hoofdstuk,Section Heading,sectionHeading,L1,FuturaHeading,ips_Hoofdstuk,hoofdstuk,Episteem PvA Kop 1,headingmaster,headingmaster1,headingmaster2,headingmaster3,headingmaster4,headingmaster5,headingmaster6,headingmaster7,headingmaster8"/>
    <w:basedOn w:val="Standaard"/>
    <w:next w:val="Standaard"/>
    <w:link w:val="Kop1Char"/>
    <w:qFormat/>
    <w:rsid w:val="00E0528D"/>
    <w:pPr>
      <w:pageBreakBefore/>
      <w:numPr>
        <w:numId w:val="4"/>
      </w:numPr>
      <w:pBdr>
        <w:top w:val="single" w:sz="24" w:space="0" w:color="4F81BD"/>
        <w:left w:val="single" w:sz="24" w:space="0" w:color="4F81BD"/>
        <w:bottom w:val="single" w:sz="24" w:space="0" w:color="4F81BD"/>
        <w:right w:val="single" w:sz="24" w:space="0" w:color="4F81BD"/>
      </w:pBdr>
      <w:shd w:val="clear" w:color="auto" w:fill="4F81BD"/>
      <w:spacing w:before="200" w:after="200"/>
      <w:outlineLvl w:val="0"/>
    </w:pPr>
    <w:rPr>
      <w:b/>
      <w:bCs/>
      <w:caps/>
      <w:color w:val="FFFFFF"/>
      <w:spacing w:val="15"/>
      <w:sz w:val="24"/>
    </w:rPr>
  </w:style>
  <w:style w:type="paragraph" w:styleId="Kop2">
    <w:name w:val="heading 2"/>
    <w:aliases w:val="Heading 2 Char Char Char Char,Heading 2 Char Char Char,Heading 2 Char Char Char Char Char Char Char,H2,2scr,Bijlage,Reset numbering,Bold 14,h2,L2,2,052,Sub-Head1,niveau2,Heading 21,Level 2 Head,head2,Paragraaf,Second Level Topic,H21,paragraaf"/>
    <w:basedOn w:val="Standaard"/>
    <w:next w:val="Standaard"/>
    <w:link w:val="Kop2Char"/>
    <w:autoRedefine/>
    <w:qFormat/>
    <w:rsid w:val="00E0528D"/>
    <w:pPr>
      <w:numPr>
        <w:ilvl w:val="1"/>
        <w:numId w:val="4"/>
      </w:numPr>
      <w:pBdr>
        <w:top w:val="single" w:sz="24" w:space="0" w:color="DBE5F1"/>
        <w:left w:val="single" w:sz="24" w:space="0" w:color="DBE5F1"/>
        <w:bottom w:val="single" w:sz="24" w:space="0" w:color="DBE5F1"/>
        <w:right w:val="single" w:sz="24" w:space="0" w:color="DBE5F1"/>
      </w:pBdr>
      <w:shd w:val="clear" w:color="auto" w:fill="DBE5F1"/>
      <w:spacing w:before="100" w:after="200" w:line="280" w:lineRule="exact"/>
      <w:outlineLvl w:val="1"/>
    </w:pPr>
    <w:rPr>
      <w:rFonts w:cs="Calibri"/>
      <w:caps/>
      <w:spacing w:val="15"/>
      <w:sz w:val="24"/>
      <w:szCs w:val="24"/>
    </w:rPr>
  </w:style>
  <w:style w:type="paragraph" w:styleId="Kop3">
    <w:name w:val="heading 3"/>
    <w:aliases w:val="Heading 3 Char1 Char Char,Subsection,H3,h3,Map,Level 1 - 1,Heading 3s,3,Voorwoord,Bold 12,L3,3scr,Episteem PvA Kop 3,Third Level Topic,Level 3 Topic Heading,Org Heading 1,subparagraaf,Paragrf 3,Head C,Section,H31,H32,H33,H311,Subhead B,Headin"/>
    <w:basedOn w:val="Standaard"/>
    <w:next w:val="Standaard"/>
    <w:link w:val="Kop3Char"/>
    <w:autoRedefine/>
    <w:qFormat/>
    <w:rsid w:val="00E0528D"/>
    <w:pPr>
      <w:numPr>
        <w:ilvl w:val="2"/>
        <w:numId w:val="3"/>
      </w:numPr>
      <w:spacing w:before="200" w:after="200" w:line="240" w:lineRule="exact"/>
      <w:ind w:left="720"/>
      <w:outlineLvl w:val="2"/>
    </w:pPr>
    <w:rPr>
      <w:rFonts w:ascii="Segoe UI" w:hAnsi="Segoe UI" w:cs="Segoe UI"/>
      <w:caps/>
      <w:color w:val="243F60"/>
      <w:spacing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Char Char,h1 Char,Hoofdstuk Char,Section Heading Char,sectionHeading Char,L1 Char,FuturaHeading Char,ips_Hoofdstuk Char,hoofdstuk Char,Episteem PvA Kop 1 Char,headingmaster Char,headingmaster1 Char,headingmaster2 Char,headingmaster3 Char"/>
    <w:link w:val="Kop1"/>
    <w:rsid w:val="005B791D"/>
    <w:rPr>
      <w:rFonts w:ascii="Segoe UI Light" w:hAnsi="Segoe UI Light"/>
      <w:b/>
      <w:bCs/>
      <w:caps/>
      <w:color w:val="FFFFFF"/>
      <w:spacing w:val="15"/>
      <w:sz w:val="24"/>
      <w:shd w:val="clear" w:color="auto" w:fill="4F81BD"/>
    </w:rPr>
  </w:style>
  <w:style w:type="character" w:customStyle="1" w:styleId="Kop2Char">
    <w:name w:val="Kop 2 Char"/>
    <w:aliases w:val="Heading 2 Char Char Char Char Char,Heading 2 Char Char Char Char1,Heading 2 Char Char Char Char Char Char Char Char,H2 Char,2scr Char,Bijlage Char,Reset numbering Char,Bold 14 Char,h2 Char,L2 Char,2 Char,052 Char,Sub-Head1 Char,niveau2 Char"/>
    <w:link w:val="Kop2"/>
    <w:rsid w:val="005B791D"/>
    <w:rPr>
      <w:rFonts w:ascii="Segoe UI Light" w:hAnsi="Segoe UI Light" w:cs="Calibri"/>
      <w:caps/>
      <w:spacing w:val="15"/>
      <w:sz w:val="24"/>
      <w:szCs w:val="24"/>
      <w:shd w:val="clear" w:color="auto" w:fill="DBE5F1"/>
    </w:rPr>
  </w:style>
  <w:style w:type="character" w:customStyle="1" w:styleId="Kop3Char">
    <w:name w:val="Kop 3 Char"/>
    <w:aliases w:val="Heading 3 Char1 Char Char Char,Subsection Char,H3 Char,h3 Char,Map Char,Level 1 - 1 Char,Heading 3s Char,3 Char,Voorwoord Char,Bold 12 Char,L3 Char,3scr Char,Episteem PvA Kop 3 Char,Third Level Topic Char,Level 3 Topic Heading Char,H31 Char"/>
    <w:basedOn w:val="Standaardalinea-lettertype"/>
    <w:link w:val="Kop3"/>
    <w:rsid w:val="00E0528D"/>
    <w:rPr>
      <w:rFonts w:ascii="Segoe UI" w:hAnsi="Segoe UI" w:cs="Segoe UI"/>
      <w:caps/>
      <w:color w:val="243F60"/>
      <w:spacing w:val="15"/>
      <w:sz w:val="20"/>
      <w:szCs w:val="20"/>
    </w:rPr>
  </w:style>
  <w:style w:type="paragraph" w:customStyle="1" w:styleId="Ontwerpkeuze">
    <w:name w:val="Ontwerpkeuze"/>
    <w:basedOn w:val="Standaard"/>
    <w:qFormat/>
    <w:rsid w:val="005B791D"/>
    <w:pPr>
      <w:pBdr>
        <w:top w:val="single" w:sz="4" w:space="1" w:color="auto"/>
        <w:left w:val="single" w:sz="4" w:space="4" w:color="auto"/>
        <w:bottom w:val="single" w:sz="4" w:space="1" w:color="auto"/>
        <w:right w:val="single" w:sz="4" w:space="4" w:color="auto"/>
      </w:pBdr>
      <w:shd w:val="clear" w:color="auto" w:fill="E7E6E6" w:themeFill="background2"/>
    </w:pPr>
  </w:style>
  <w:style w:type="paragraph" w:styleId="Inhopg1">
    <w:name w:val="toc 1"/>
    <w:aliases w:val="Ontwerpkeuze inhoudsopgave"/>
    <w:basedOn w:val="Standaard"/>
    <w:next w:val="Standaard"/>
    <w:autoRedefine/>
    <w:uiPriority w:val="39"/>
    <w:rsid w:val="00A4151C"/>
    <w:pPr>
      <w:pBdr>
        <w:top w:val="single" w:sz="4" w:space="1" w:color="auto"/>
        <w:left w:val="single" w:sz="4" w:space="4" w:color="auto"/>
        <w:bottom w:val="single" w:sz="4" w:space="1" w:color="auto"/>
        <w:right w:val="single" w:sz="4" w:space="4" w:color="auto"/>
      </w:pBdr>
      <w:shd w:val="clear" w:color="auto" w:fill="E7E6E6" w:themeFill="background2"/>
    </w:pPr>
  </w:style>
  <w:style w:type="character" w:styleId="Hyperlink">
    <w:name w:val="Hyperlink"/>
    <w:basedOn w:val="Standaardalinea-lettertype"/>
    <w:uiPriority w:val="99"/>
    <w:unhideWhenUsed/>
    <w:rsid w:val="00EC2C53"/>
    <w:rPr>
      <w:color w:val="0563C1"/>
      <w:u w:val="single"/>
    </w:rPr>
  </w:style>
  <w:style w:type="paragraph" w:styleId="Ballontekst">
    <w:name w:val="Balloon Text"/>
    <w:basedOn w:val="Standaard"/>
    <w:link w:val="BallontekstChar"/>
    <w:uiPriority w:val="99"/>
    <w:semiHidden/>
    <w:unhideWhenUsed/>
    <w:rsid w:val="005D09BB"/>
    <w:rPr>
      <w:rFonts w:ascii="Tahoma" w:hAnsi="Tahoma" w:cs="Tahoma"/>
      <w:sz w:val="16"/>
      <w:szCs w:val="16"/>
    </w:rPr>
  </w:style>
  <w:style w:type="character" w:customStyle="1" w:styleId="BallontekstChar">
    <w:name w:val="Ballontekst Char"/>
    <w:basedOn w:val="Standaardalinea-lettertype"/>
    <w:link w:val="Ballontekst"/>
    <w:uiPriority w:val="99"/>
    <w:semiHidden/>
    <w:rsid w:val="005D09BB"/>
    <w:rPr>
      <w:rFonts w:ascii="Tahoma" w:eastAsiaTheme="minorHAnsi" w:hAnsi="Tahoma" w:cs="Tahoma"/>
      <w:sz w:val="16"/>
      <w:szCs w:val="16"/>
    </w:rPr>
  </w:style>
  <w:style w:type="paragraph" w:styleId="Lijstalinea">
    <w:name w:val="List Paragraph"/>
    <w:basedOn w:val="Standaard"/>
    <w:uiPriority w:val="34"/>
    <w:qFormat/>
    <w:rsid w:val="003263C8"/>
    <w:pPr>
      <w:ind w:left="720"/>
      <w:contextualSpacing/>
    </w:pPr>
  </w:style>
  <w:style w:type="character" w:styleId="Onopgelostemelding">
    <w:name w:val="Unresolved Mention"/>
    <w:basedOn w:val="Standaardalinea-lettertype"/>
    <w:uiPriority w:val="99"/>
    <w:semiHidden/>
    <w:unhideWhenUsed/>
    <w:rsid w:val="0003641D"/>
    <w:rPr>
      <w:color w:val="808080"/>
      <w:shd w:val="clear" w:color="auto" w:fill="E6E6E6"/>
    </w:rPr>
  </w:style>
  <w:style w:type="character" w:styleId="GevolgdeHyperlink">
    <w:name w:val="FollowedHyperlink"/>
    <w:basedOn w:val="Standaardalinea-lettertype"/>
    <w:uiPriority w:val="99"/>
    <w:semiHidden/>
    <w:unhideWhenUsed/>
    <w:rsid w:val="00931A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51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ouma@kentalis.nl" TargetMode="External"/><Relationship Id="rId13" Type="http://schemas.openxmlformats.org/officeDocument/2006/relationships/hyperlink" Target="http://www.kentalis.nl/tip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entalisshop.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imea.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entalis.nl/aanmelden-onderwijs" TargetMode="External"/><Relationship Id="rId5" Type="http://schemas.openxmlformats.org/officeDocument/2006/relationships/styles" Target="styles.xml"/><Relationship Id="rId15" Type="http://schemas.openxmlformats.org/officeDocument/2006/relationships/hyperlink" Target="http://www.stichtinghoormij.nl" TargetMode="External"/><Relationship Id="rId10" Type="http://schemas.openxmlformats.org/officeDocument/2006/relationships/hyperlink" Target="http://www.kentalis.nl" TargetMode="External"/><Relationship Id="rId4" Type="http://schemas.openxmlformats.org/officeDocument/2006/relationships/numbering" Target="numbering.xml"/><Relationship Id="rId9" Type="http://schemas.openxmlformats.org/officeDocument/2006/relationships/hyperlink" Target="mailto:y.slot@kentalis.nl" TargetMode="External"/><Relationship Id="rId14" Type="http://schemas.openxmlformats.org/officeDocument/2006/relationships/hyperlink" Target="http://www.tosinbeel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74087-4e67-4afa-8b67-260e774a898f" xsi:nil="true"/>
    <lcf76f155ced4ddcb4097134ff3c332f xmlns="49fac317-f441-4910-8e0b-ab191711c8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5" ma:contentTypeDescription="Een nieuw document maken." ma:contentTypeScope="" ma:versionID="81af2988a00ec30bcf29da2063f64c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c91c4e5a8f807046d47b56c24f0b32ef"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67724ba-80c4-4770-8aba-4f4b120d3d34}" ma:internalName="TaxCatchAll" ma:showField="CatchAllData" ma:web="f1474087-4e67-4afa-8b67-260e774a89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b0c466e-2caf-4f6a-be88-1baca597dd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E8D64-2CB2-4423-8398-3C0B154EF1FA}">
  <ds:schemaRefs>
    <ds:schemaRef ds:uri="http://schemas.microsoft.com/office/2006/metadata/properties"/>
    <ds:schemaRef ds:uri="http://schemas.microsoft.com/office/infopath/2007/PartnerControls"/>
    <ds:schemaRef ds:uri="f1474087-4e67-4afa-8b67-260e774a898f"/>
    <ds:schemaRef ds:uri="49fac317-f441-4910-8e0b-ab191711c8a2"/>
  </ds:schemaRefs>
</ds:datastoreItem>
</file>

<file path=customXml/itemProps2.xml><?xml version="1.0" encoding="utf-8"?>
<ds:datastoreItem xmlns:ds="http://schemas.openxmlformats.org/officeDocument/2006/customXml" ds:itemID="{67F3F9F0-E13D-44FC-9F14-0AC023C9427E}">
  <ds:schemaRefs>
    <ds:schemaRef ds:uri="http://schemas.microsoft.com/sharepoint/v3/contenttype/forms"/>
  </ds:schemaRefs>
</ds:datastoreItem>
</file>

<file path=customXml/itemProps3.xml><?xml version="1.0" encoding="utf-8"?>
<ds:datastoreItem xmlns:ds="http://schemas.openxmlformats.org/officeDocument/2006/customXml" ds:itemID="{B1EAE56B-FA78-43B2-8A8B-7EB75384D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948</Words>
  <Characters>5218</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Koninklijke Kentalis</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beerstrl</dc:creator>
  <cp:lastModifiedBy>Erik de Graaf</cp:lastModifiedBy>
  <cp:revision>2</cp:revision>
  <dcterms:created xsi:type="dcterms:W3CDTF">2022-12-05T07:55:00Z</dcterms:created>
  <dcterms:modified xsi:type="dcterms:W3CDTF">2022-12-05T07:55:00Z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y fmtid="{D5CDD505-2E9C-101B-9397-08002B2CF9AE}" pid="3" name="MediaServiceImageTags">
    <vt:lpwstr/>
  </property>
</Properties>
</file>